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A341A" w14:textId="0D8661C7" w:rsidR="0078489D" w:rsidRDefault="00144C4A" w:rsidP="0078489D">
      <w:pPr>
        <w:rPr>
          <w:b/>
          <w:sz w:val="28"/>
          <w:szCs w:val="28"/>
        </w:rPr>
      </w:pPr>
      <w:r>
        <w:rPr>
          <w:rFonts w:ascii="Arial" w:hAnsi="Arial" w:cs="Arial"/>
          <w:b/>
          <w:noProof/>
          <w:sz w:val="22"/>
          <w:szCs w:val="22"/>
        </w:rPr>
        <w:drawing>
          <wp:anchor distT="0" distB="0" distL="114300" distR="114300" simplePos="0" relativeHeight="251658240" behindDoc="1" locked="0" layoutInCell="1" allowOverlap="1" wp14:anchorId="1A1BA67F" wp14:editId="2421B18A">
            <wp:simplePos x="0" y="0"/>
            <wp:positionH relativeFrom="column">
              <wp:posOffset>171450</wp:posOffset>
            </wp:positionH>
            <wp:positionV relativeFrom="paragraph">
              <wp:posOffset>-161925</wp:posOffset>
            </wp:positionV>
            <wp:extent cx="641985" cy="7429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FTC_Logo-small.png"/>
                    <pic:cNvPicPr/>
                  </pic:nvPicPr>
                  <pic:blipFill>
                    <a:blip r:embed="rId8">
                      <a:extLst>
                        <a:ext uri="{28A0092B-C50C-407E-A947-70E740481C1C}">
                          <a14:useLocalDpi xmlns:a14="http://schemas.microsoft.com/office/drawing/2010/main" val="0"/>
                        </a:ext>
                      </a:extLst>
                    </a:blip>
                    <a:stretch>
                      <a:fillRect/>
                    </a:stretch>
                  </pic:blipFill>
                  <pic:spPr>
                    <a:xfrm>
                      <a:off x="0" y="0"/>
                      <a:ext cx="641985" cy="742950"/>
                    </a:xfrm>
                    <a:prstGeom prst="rect">
                      <a:avLst/>
                    </a:prstGeom>
                  </pic:spPr>
                </pic:pic>
              </a:graphicData>
            </a:graphic>
            <wp14:sizeRelH relativeFrom="page">
              <wp14:pctWidth>0</wp14:pctWidth>
            </wp14:sizeRelH>
            <wp14:sizeRelV relativeFrom="page">
              <wp14:pctHeight>0</wp14:pctHeight>
            </wp14:sizeRelV>
          </wp:anchor>
        </w:drawing>
      </w:r>
    </w:p>
    <w:p w14:paraId="70C654FC" w14:textId="4E437904" w:rsidR="00AE6E65" w:rsidRPr="00FE2970" w:rsidRDefault="00AE6E65" w:rsidP="00144C4A">
      <w:pPr>
        <w:jc w:val="center"/>
        <w:rPr>
          <w:rFonts w:ascii="Arial" w:hAnsi="Arial" w:cs="Arial"/>
          <w:b/>
          <w:sz w:val="22"/>
          <w:szCs w:val="22"/>
        </w:rPr>
      </w:pPr>
      <w:r w:rsidRPr="00FE2970">
        <w:rPr>
          <w:rFonts w:ascii="Arial" w:hAnsi="Arial" w:cs="Arial"/>
          <w:b/>
          <w:sz w:val="22"/>
          <w:szCs w:val="22"/>
        </w:rPr>
        <w:t>Master Gardener Foundation of Thurston County</w:t>
      </w:r>
    </w:p>
    <w:p w14:paraId="03B73B2A" w14:textId="6CB5E094" w:rsidR="00AE6E65" w:rsidRPr="00FE2970" w:rsidRDefault="00AE6E65" w:rsidP="00144C4A">
      <w:pPr>
        <w:jc w:val="center"/>
        <w:rPr>
          <w:rFonts w:ascii="Arial" w:hAnsi="Arial" w:cs="Arial"/>
          <w:b/>
          <w:sz w:val="22"/>
          <w:szCs w:val="22"/>
        </w:rPr>
      </w:pPr>
      <w:r w:rsidRPr="00FE2970">
        <w:rPr>
          <w:rFonts w:ascii="Arial" w:hAnsi="Arial" w:cs="Arial"/>
          <w:b/>
          <w:sz w:val="22"/>
          <w:szCs w:val="22"/>
        </w:rPr>
        <w:t>Reimbursement Request</w:t>
      </w:r>
      <w:r w:rsidR="002D1337" w:rsidRPr="00FE2970">
        <w:rPr>
          <w:rFonts w:ascii="Arial" w:hAnsi="Arial" w:cs="Arial"/>
          <w:b/>
          <w:sz w:val="22"/>
          <w:szCs w:val="22"/>
        </w:rPr>
        <w:t xml:space="preserve"> and Bill Payment Form</w:t>
      </w:r>
    </w:p>
    <w:p w14:paraId="2765783A" w14:textId="18758DF8" w:rsidR="00F925C7" w:rsidRPr="00FE2970" w:rsidRDefault="00BE77B7">
      <w:pPr>
        <w:rPr>
          <w:rFonts w:ascii="Arial" w:hAnsi="Arial" w:cs="Arial"/>
          <w:sz w:val="22"/>
          <w:szCs w:val="22"/>
        </w:rPr>
      </w:pPr>
      <w:r w:rsidRPr="00FE2970">
        <w:rPr>
          <w:rFonts w:ascii="Arial" w:hAnsi="Arial" w:cs="Arial"/>
          <w:noProof/>
          <w:sz w:val="22"/>
          <w:szCs w:val="22"/>
        </w:rPr>
        <mc:AlternateContent>
          <mc:Choice Requires="wps">
            <w:drawing>
              <wp:anchor distT="0" distB="0" distL="114300" distR="114300" simplePos="0" relativeHeight="4" behindDoc="0" locked="0" layoutInCell="1" allowOverlap="1" wp14:anchorId="4C13C4CC" wp14:editId="1598D630">
                <wp:simplePos x="0" y="0"/>
                <wp:positionH relativeFrom="margin">
                  <wp:align>center</wp:align>
                </wp:positionH>
                <wp:positionV relativeFrom="paragraph">
                  <wp:posOffset>99060</wp:posOffset>
                </wp:positionV>
                <wp:extent cx="6753225" cy="998220"/>
                <wp:effectExtent l="0" t="0" r="2857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998220"/>
                        </a:xfrm>
                        <a:prstGeom prst="rect">
                          <a:avLst/>
                        </a:prstGeom>
                        <a:solidFill>
                          <a:srgbClr val="FFFFFF"/>
                        </a:solidFill>
                        <a:ln w="9525">
                          <a:solidFill>
                            <a:srgbClr val="000000"/>
                          </a:solidFill>
                          <a:miter lim="800000"/>
                          <a:headEnd/>
                          <a:tailEnd/>
                        </a:ln>
                      </wps:spPr>
                      <wps:txbx>
                        <w:txbxContent>
                          <w:p w14:paraId="5B772044" w14:textId="366723CB" w:rsidR="00DF7B7A" w:rsidRPr="00DF7B7A" w:rsidRDefault="00DF7B7A" w:rsidP="00365540">
                            <w:pPr>
                              <w:rPr>
                                <w:rFonts w:ascii="Arial" w:hAnsi="Arial" w:cs="Arial"/>
                                <w:sz w:val="20"/>
                                <w:szCs w:val="20"/>
                              </w:rPr>
                            </w:pPr>
                            <w:bookmarkStart w:id="0" w:name="_Hlk158299632"/>
                            <w:r w:rsidRPr="00DF7B7A">
                              <w:rPr>
                                <w:rFonts w:ascii="Arial" w:hAnsi="Arial" w:cs="Arial"/>
                                <w:sz w:val="20"/>
                                <w:szCs w:val="20"/>
                              </w:rPr>
                              <w:t xml:space="preserve">This is a fillable form so </w:t>
                            </w:r>
                            <w:r w:rsidR="00B64144">
                              <w:rPr>
                                <w:rFonts w:ascii="Arial" w:hAnsi="Arial" w:cs="Arial"/>
                                <w:sz w:val="20"/>
                                <w:szCs w:val="20"/>
                              </w:rPr>
                              <w:t>when</w:t>
                            </w:r>
                            <w:r w:rsidRPr="00DF7B7A">
                              <w:rPr>
                                <w:rFonts w:ascii="Arial" w:hAnsi="Arial" w:cs="Arial"/>
                                <w:sz w:val="20"/>
                                <w:szCs w:val="20"/>
                              </w:rPr>
                              <w:t xml:space="preserve"> completing on your computer, double click the spreadsheet to open and enter </w:t>
                            </w:r>
                            <w:r>
                              <w:rPr>
                                <w:rFonts w:ascii="Arial" w:hAnsi="Arial" w:cs="Arial"/>
                                <w:sz w:val="20"/>
                                <w:szCs w:val="20"/>
                              </w:rPr>
                              <w:t xml:space="preserve">purchase </w:t>
                            </w:r>
                            <w:r w:rsidRPr="00DF7B7A">
                              <w:rPr>
                                <w:rFonts w:ascii="Arial" w:hAnsi="Arial" w:cs="Arial"/>
                                <w:sz w:val="20"/>
                                <w:szCs w:val="20"/>
                              </w:rPr>
                              <w:t>data.  It will add the amount column and provide a total to be reimbursed</w:t>
                            </w:r>
                            <w:r>
                              <w:rPr>
                                <w:rFonts w:ascii="Arial" w:hAnsi="Arial" w:cs="Arial"/>
                                <w:sz w:val="20"/>
                                <w:szCs w:val="20"/>
                              </w:rPr>
                              <w:t>.</w:t>
                            </w:r>
                            <w:r w:rsidRPr="00DF7B7A">
                              <w:rPr>
                                <w:rFonts w:ascii="Arial" w:hAnsi="Arial" w:cs="Arial"/>
                                <w:sz w:val="20"/>
                                <w:szCs w:val="20"/>
                              </w:rPr>
                              <w:t xml:space="preserve">  Find and complete Class and Expense codes that match purchases.</w:t>
                            </w:r>
                            <w:r>
                              <w:rPr>
                                <w:rFonts w:ascii="Arial" w:hAnsi="Arial" w:cs="Arial"/>
                                <w:sz w:val="20"/>
                                <w:szCs w:val="20"/>
                              </w:rPr>
                              <w:t xml:space="preserve">  </w:t>
                            </w:r>
                            <w:r w:rsidRPr="00DF7B7A">
                              <w:rPr>
                                <w:rFonts w:ascii="Arial" w:hAnsi="Arial" w:cs="Arial"/>
                                <w:color w:val="222222"/>
                                <w:sz w:val="20"/>
                                <w:szCs w:val="20"/>
                                <w:shd w:val="clear" w:color="auto" w:fill="FFFFFF"/>
                              </w:rPr>
                              <w:t>Word and Excel will both be open</w:t>
                            </w:r>
                            <w:r w:rsidR="00B64144">
                              <w:rPr>
                                <w:rFonts w:ascii="Arial" w:hAnsi="Arial" w:cs="Arial"/>
                                <w:color w:val="222222"/>
                                <w:sz w:val="20"/>
                                <w:szCs w:val="20"/>
                                <w:shd w:val="clear" w:color="auto" w:fill="FFFFFF"/>
                              </w:rPr>
                              <w:t xml:space="preserve"> and </w:t>
                            </w:r>
                            <w:r w:rsidRPr="00DF7B7A">
                              <w:rPr>
                                <w:rFonts w:ascii="Arial" w:hAnsi="Arial" w:cs="Arial"/>
                                <w:color w:val="222222"/>
                                <w:sz w:val="20"/>
                                <w:szCs w:val="20"/>
                                <w:shd w:val="clear" w:color="auto" w:fill="FFFFFF"/>
                              </w:rPr>
                              <w:t>what you type into the Excel spreadsheet will show in the Word form</w:t>
                            </w:r>
                            <w:r w:rsidR="00B64144">
                              <w:rPr>
                                <w:rFonts w:ascii="Arial" w:hAnsi="Arial" w:cs="Arial"/>
                                <w:color w:val="222222"/>
                                <w:sz w:val="20"/>
                                <w:szCs w:val="20"/>
                                <w:shd w:val="clear" w:color="auto" w:fill="FFFFFF"/>
                              </w:rPr>
                              <w:t xml:space="preserve"> after clicking into another part of form</w:t>
                            </w:r>
                            <w:r w:rsidRPr="00DF7B7A">
                              <w:rPr>
                                <w:rFonts w:ascii="Arial" w:hAnsi="Arial" w:cs="Arial"/>
                                <w:color w:val="222222"/>
                                <w:sz w:val="20"/>
                                <w:szCs w:val="20"/>
                                <w:shd w:val="clear" w:color="auto" w:fill="FFFFFF"/>
                              </w:rPr>
                              <w:t>.</w:t>
                            </w:r>
                            <w:r w:rsidRPr="00DF7B7A">
                              <w:rPr>
                                <w:rFonts w:ascii="Arial" w:hAnsi="Arial" w:cs="Arial"/>
                                <w:sz w:val="20"/>
                                <w:szCs w:val="20"/>
                              </w:rPr>
                              <w:t xml:space="preserve"> If completing </w:t>
                            </w:r>
                            <w:r w:rsidR="00B64144">
                              <w:rPr>
                                <w:rFonts w:ascii="Arial" w:hAnsi="Arial" w:cs="Arial"/>
                                <w:sz w:val="20"/>
                                <w:szCs w:val="20"/>
                              </w:rPr>
                              <w:t>printed</w:t>
                            </w:r>
                            <w:r>
                              <w:rPr>
                                <w:rFonts w:ascii="Arial" w:hAnsi="Arial" w:cs="Arial"/>
                                <w:sz w:val="20"/>
                                <w:szCs w:val="20"/>
                              </w:rPr>
                              <w:t xml:space="preserve"> copy</w:t>
                            </w:r>
                            <w:r w:rsidRPr="00DF7B7A">
                              <w:rPr>
                                <w:rFonts w:ascii="Arial" w:hAnsi="Arial" w:cs="Arial"/>
                                <w:sz w:val="20"/>
                                <w:szCs w:val="20"/>
                              </w:rPr>
                              <w:t>, add and</w:t>
                            </w:r>
                            <w:r>
                              <w:rPr>
                                <w:rFonts w:ascii="Arial" w:hAnsi="Arial" w:cs="Arial"/>
                                <w:sz w:val="20"/>
                                <w:szCs w:val="20"/>
                              </w:rPr>
                              <w:t xml:space="preserve"> </w:t>
                            </w:r>
                            <w:r w:rsidRPr="00DF7B7A">
                              <w:rPr>
                                <w:rFonts w:ascii="Arial" w:hAnsi="Arial" w:cs="Arial"/>
                                <w:sz w:val="20"/>
                                <w:szCs w:val="20"/>
                              </w:rPr>
                              <w:t xml:space="preserve">total </w:t>
                            </w:r>
                            <w:r>
                              <w:rPr>
                                <w:rFonts w:ascii="Arial" w:hAnsi="Arial" w:cs="Arial"/>
                                <w:sz w:val="20"/>
                                <w:szCs w:val="20"/>
                              </w:rPr>
                              <w:t xml:space="preserve">the </w:t>
                            </w:r>
                            <w:r w:rsidRPr="00DF7B7A">
                              <w:rPr>
                                <w:rFonts w:ascii="Arial" w:hAnsi="Arial" w:cs="Arial"/>
                                <w:sz w:val="20"/>
                                <w:szCs w:val="20"/>
                              </w:rPr>
                              <w:t xml:space="preserve">amount in the spreadsheet. There are more Expense Codes than </w:t>
                            </w:r>
                            <w:r w:rsidR="00B64144">
                              <w:rPr>
                                <w:rFonts w:ascii="Arial" w:hAnsi="Arial" w:cs="Arial"/>
                                <w:sz w:val="20"/>
                                <w:szCs w:val="20"/>
                              </w:rPr>
                              <w:t>those listed</w:t>
                            </w:r>
                            <w:r w:rsidRPr="00DF7B7A">
                              <w:rPr>
                                <w:rFonts w:ascii="Arial" w:hAnsi="Arial" w:cs="Arial"/>
                                <w:sz w:val="20"/>
                                <w:szCs w:val="20"/>
                              </w:rPr>
                              <w:t xml:space="preserve">, so if you don’t see one </w:t>
                            </w:r>
                            <w:r w:rsidR="00B64144">
                              <w:rPr>
                                <w:rFonts w:ascii="Arial" w:hAnsi="Arial" w:cs="Arial"/>
                                <w:sz w:val="20"/>
                                <w:szCs w:val="20"/>
                              </w:rPr>
                              <w:t>you need</w:t>
                            </w:r>
                            <w:r w:rsidRPr="00DF7B7A">
                              <w:rPr>
                                <w:rFonts w:ascii="Arial" w:hAnsi="Arial" w:cs="Arial"/>
                                <w:sz w:val="20"/>
                                <w:szCs w:val="20"/>
                              </w:rPr>
                              <w:t>, leave it blank and Treasurer will add the proper code</w:t>
                            </w:r>
                            <w:bookmarkEnd w:id="0"/>
                            <w:r>
                              <w:rPr>
                                <w:rFonts w:ascii="Arial" w:hAnsi="Arial" w:cs="Arial"/>
                                <w:sz w:val="20"/>
                                <w:szCs w:val="20"/>
                              </w:rPr>
                              <w:t>.</w:t>
                            </w:r>
                            <w:r w:rsidR="00B64144">
                              <w:rPr>
                                <w:rFonts w:ascii="Arial" w:hAnsi="Arial" w:cs="Arial"/>
                                <w:sz w:val="20"/>
                                <w:szCs w:val="20"/>
                              </w:rPr>
                              <w:t xml:space="preserve">  </w:t>
                            </w:r>
                            <w:proofErr w:type="gramStart"/>
                            <w:r w:rsidR="00B64144">
                              <w:rPr>
                                <w:rFonts w:ascii="Arial" w:hAnsi="Arial" w:cs="Arial"/>
                                <w:sz w:val="20"/>
                                <w:szCs w:val="20"/>
                              </w:rPr>
                              <w:t>More instructions on page 2.</w:t>
                            </w:r>
                            <w:proofErr w:type="gramEnd"/>
                          </w:p>
                          <w:p w14:paraId="7A6720D0" w14:textId="041DB1AA" w:rsidR="00B27910" w:rsidRPr="00DF7B7A" w:rsidRDefault="00B27910" w:rsidP="00365540">
                            <w:pPr>
                              <w:jc w:val="both"/>
                              <w:rPr>
                                <w:rFonts w:ascii="Arial" w:hAnsi="Arial" w:cs="Arial"/>
                                <w:bCs/>
                                <w:sz w:val="20"/>
                                <w:szCs w:val="20"/>
                              </w:rPr>
                            </w:pPr>
                          </w:p>
                          <w:p w14:paraId="59D531D8" w14:textId="77777777" w:rsidR="00DF7B7A" w:rsidRDefault="00DF7B7A" w:rsidP="0036554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7.8pt;width:531.75pt;height:78.6pt;z-index: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">
                <v:textbox>
                  <w:txbxContent>
                    <w:p w14:paraId="5B772044" w14:textId="366723CB" w:rsidR="00DF7B7A" w:rsidRPr="00DF7B7A" w:rsidRDefault="00DF7B7A" w:rsidP="00365540">
                      <w:pPr>
                        <w:rPr>
                          <w:rFonts w:ascii="Arial" w:hAnsi="Arial" w:cs="Arial"/>
                          <w:sz w:val="20"/>
                          <w:szCs w:val="20"/>
                        </w:rPr>
                      </w:pPr>
                      <w:bookmarkStart w:id="1" w:name="_Hlk158299632"/>
                      <w:r w:rsidRPr="00DF7B7A">
                        <w:rPr>
                          <w:rFonts w:ascii="Arial" w:hAnsi="Arial" w:cs="Arial"/>
                          <w:sz w:val="20"/>
                          <w:szCs w:val="20"/>
                        </w:rPr>
                        <w:t xml:space="preserve">This is a fillable form so </w:t>
                      </w:r>
                      <w:r w:rsidR="00B64144">
                        <w:rPr>
                          <w:rFonts w:ascii="Arial" w:hAnsi="Arial" w:cs="Arial"/>
                          <w:sz w:val="20"/>
                          <w:szCs w:val="20"/>
                        </w:rPr>
                        <w:t>when</w:t>
                      </w:r>
                      <w:r w:rsidRPr="00DF7B7A">
                        <w:rPr>
                          <w:rFonts w:ascii="Arial" w:hAnsi="Arial" w:cs="Arial"/>
                          <w:sz w:val="20"/>
                          <w:szCs w:val="20"/>
                        </w:rPr>
                        <w:t xml:space="preserve"> completing on your computer, double click the spreadsheet to open and enter </w:t>
                      </w:r>
                      <w:r>
                        <w:rPr>
                          <w:rFonts w:ascii="Arial" w:hAnsi="Arial" w:cs="Arial"/>
                          <w:sz w:val="20"/>
                          <w:szCs w:val="20"/>
                        </w:rPr>
                        <w:t xml:space="preserve">purchase </w:t>
                      </w:r>
                      <w:r w:rsidRPr="00DF7B7A">
                        <w:rPr>
                          <w:rFonts w:ascii="Arial" w:hAnsi="Arial" w:cs="Arial"/>
                          <w:sz w:val="20"/>
                          <w:szCs w:val="20"/>
                        </w:rPr>
                        <w:t>data.  It will add the amount column and provide a total to be reimbursed</w:t>
                      </w:r>
                      <w:r>
                        <w:rPr>
                          <w:rFonts w:ascii="Arial" w:hAnsi="Arial" w:cs="Arial"/>
                          <w:sz w:val="20"/>
                          <w:szCs w:val="20"/>
                        </w:rPr>
                        <w:t>.</w:t>
                      </w:r>
                      <w:r w:rsidRPr="00DF7B7A">
                        <w:rPr>
                          <w:rFonts w:ascii="Arial" w:hAnsi="Arial" w:cs="Arial"/>
                          <w:sz w:val="20"/>
                          <w:szCs w:val="20"/>
                        </w:rPr>
                        <w:t xml:space="preserve">  Find and complete Class and Expense codes that match purchases.</w:t>
                      </w:r>
                      <w:r>
                        <w:rPr>
                          <w:rFonts w:ascii="Arial" w:hAnsi="Arial" w:cs="Arial"/>
                          <w:sz w:val="20"/>
                          <w:szCs w:val="20"/>
                        </w:rPr>
                        <w:t xml:space="preserve">  </w:t>
                      </w:r>
                      <w:r w:rsidRPr="00DF7B7A">
                        <w:rPr>
                          <w:rFonts w:ascii="Arial" w:hAnsi="Arial" w:cs="Arial"/>
                          <w:color w:val="222222"/>
                          <w:sz w:val="20"/>
                          <w:szCs w:val="20"/>
                          <w:shd w:val="clear" w:color="auto" w:fill="FFFFFF"/>
                        </w:rPr>
                        <w:t>Word and Excel will both be open</w:t>
                      </w:r>
                      <w:r w:rsidR="00B64144">
                        <w:rPr>
                          <w:rFonts w:ascii="Arial" w:hAnsi="Arial" w:cs="Arial"/>
                          <w:color w:val="222222"/>
                          <w:sz w:val="20"/>
                          <w:szCs w:val="20"/>
                          <w:shd w:val="clear" w:color="auto" w:fill="FFFFFF"/>
                        </w:rPr>
                        <w:t xml:space="preserve"> and </w:t>
                      </w:r>
                      <w:r w:rsidRPr="00DF7B7A">
                        <w:rPr>
                          <w:rFonts w:ascii="Arial" w:hAnsi="Arial" w:cs="Arial"/>
                          <w:color w:val="222222"/>
                          <w:sz w:val="20"/>
                          <w:szCs w:val="20"/>
                          <w:shd w:val="clear" w:color="auto" w:fill="FFFFFF"/>
                        </w:rPr>
                        <w:t>what you type into the Excel spreadsheet will show in the Word form</w:t>
                      </w:r>
                      <w:r w:rsidR="00B64144">
                        <w:rPr>
                          <w:rFonts w:ascii="Arial" w:hAnsi="Arial" w:cs="Arial"/>
                          <w:color w:val="222222"/>
                          <w:sz w:val="20"/>
                          <w:szCs w:val="20"/>
                          <w:shd w:val="clear" w:color="auto" w:fill="FFFFFF"/>
                        </w:rPr>
                        <w:t xml:space="preserve"> after clicking into another part of form</w:t>
                      </w:r>
                      <w:r w:rsidRPr="00DF7B7A">
                        <w:rPr>
                          <w:rFonts w:ascii="Arial" w:hAnsi="Arial" w:cs="Arial"/>
                          <w:color w:val="222222"/>
                          <w:sz w:val="20"/>
                          <w:szCs w:val="20"/>
                          <w:shd w:val="clear" w:color="auto" w:fill="FFFFFF"/>
                        </w:rPr>
                        <w:t>.</w:t>
                      </w:r>
                      <w:r w:rsidRPr="00DF7B7A">
                        <w:rPr>
                          <w:rFonts w:ascii="Arial" w:hAnsi="Arial" w:cs="Arial"/>
                          <w:sz w:val="20"/>
                          <w:szCs w:val="20"/>
                        </w:rPr>
                        <w:t xml:space="preserve"> If completing </w:t>
                      </w:r>
                      <w:r w:rsidR="00B64144">
                        <w:rPr>
                          <w:rFonts w:ascii="Arial" w:hAnsi="Arial" w:cs="Arial"/>
                          <w:sz w:val="20"/>
                          <w:szCs w:val="20"/>
                        </w:rPr>
                        <w:t>printed</w:t>
                      </w:r>
                      <w:r>
                        <w:rPr>
                          <w:rFonts w:ascii="Arial" w:hAnsi="Arial" w:cs="Arial"/>
                          <w:sz w:val="20"/>
                          <w:szCs w:val="20"/>
                        </w:rPr>
                        <w:t xml:space="preserve"> copy</w:t>
                      </w:r>
                      <w:r w:rsidRPr="00DF7B7A">
                        <w:rPr>
                          <w:rFonts w:ascii="Arial" w:hAnsi="Arial" w:cs="Arial"/>
                          <w:sz w:val="20"/>
                          <w:szCs w:val="20"/>
                        </w:rPr>
                        <w:t>, add and</w:t>
                      </w:r>
                      <w:r>
                        <w:rPr>
                          <w:rFonts w:ascii="Arial" w:hAnsi="Arial" w:cs="Arial"/>
                          <w:sz w:val="20"/>
                          <w:szCs w:val="20"/>
                        </w:rPr>
                        <w:t xml:space="preserve"> </w:t>
                      </w:r>
                      <w:r w:rsidRPr="00DF7B7A">
                        <w:rPr>
                          <w:rFonts w:ascii="Arial" w:hAnsi="Arial" w:cs="Arial"/>
                          <w:sz w:val="20"/>
                          <w:szCs w:val="20"/>
                        </w:rPr>
                        <w:t xml:space="preserve">total </w:t>
                      </w:r>
                      <w:r>
                        <w:rPr>
                          <w:rFonts w:ascii="Arial" w:hAnsi="Arial" w:cs="Arial"/>
                          <w:sz w:val="20"/>
                          <w:szCs w:val="20"/>
                        </w:rPr>
                        <w:t xml:space="preserve">the </w:t>
                      </w:r>
                      <w:r w:rsidRPr="00DF7B7A">
                        <w:rPr>
                          <w:rFonts w:ascii="Arial" w:hAnsi="Arial" w:cs="Arial"/>
                          <w:sz w:val="20"/>
                          <w:szCs w:val="20"/>
                        </w:rPr>
                        <w:t xml:space="preserve">amount in the spreadsheet. There are more Expense Codes than </w:t>
                      </w:r>
                      <w:r w:rsidR="00B64144">
                        <w:rPr>
                          <w:rFonts w:ascii="Arial" w:hAnsi="Arial" w:cs="Arial"/>
                          <w:sz w:val="20"/>
                          <w:szCs w:val="20"/>
                        </w:rPr>
                        <w:t>those listed</w:t>
                      </w:r>
                      <w:r w:rsidRPr="00DF7B7A">
                        <w:rPr>
                          <w:rFonts w:ascii="Arial" w:hAnsi="Arial" w:cs="Arial"/>
                          <w:sz w:val="20"/>
                          <w:szCs w:val="20"/>
                        </w:rPr>
                        <w:t xml:space="preserve">, so if you don’t see one </w:t>
                      </w:r>
                      <w:r w:rsidR="00B64144">
                        <w:rPr>
                          <w:rFonts w:ascii="Arial" w:hAnsi="Arial" w:cs="Arial"/>
                          <w:sz w:val="20"/>
                          <w:szCs w:val="20"/>
                        </w:rPr>
                        <w:t>you need</w:t>
                      </w:r>
                      <w:r w:rsidRPr="00DF7B7A">
                        <w:rPr>
                          <w:rFonts w:ascii="Arial" w:hAnsi="Arial" w:cs="Arial"/>
                          <w:sz w:val="20"/>
                          <w:szCs w:val="20"/>
                        </w:rPr>
                        <w:t>, leave it blank and Treasurer will add the proper code</w:t>
                      </w:r>
                      <w:bookmarkEnd w:id="1"/>
                      <w:r>
                        <w:rPr>
                          <w:rFonts w:ascii="Arial" w:hAnsi="Arial" w:cs="Arial"/>
                          <w:sz w:val="20"/>
                          <w:szCs w:val="20"/>
                        </w:rPr>
                        <w:t>.</w:t>
                      </w:r>
                      <w:r w:rsidR="00B64144">
                        <w:rPr>
                          <w:rFonts w:ascii="Arial" w:hAnsi="Arial" w:cs="Arial"/>
                          <w:sz w:val="20"/>
                          <w:szCs w:val="20"/>
                        </w:rPr>
                        <w:t xml:space="preserve">  </w:t>
                      </w:r>
                      <w:proofErr w:type="gramStart"/>
                      <w:r w:rsidR="00B64144">
                        <w:rPr>
                          <w:rFonts w:ascii="Arial" w:hAnsi="Arial" w:cs="Arial"/>
                          <w:sz w:val="20"/>
                          <w:szCs w:val="20"/>
                        </w:rPr>
                        <w:t>More instructions on page 2.</w:t>
                      </w:r>
                      <w:proofErr w:type="gramEnd"/>
                    </w:p>
                    <w:p w14:paraId="7A6720D0" w14:textId="041DB1AA" w:rsidR="00B27910" w:rsidRPr="00DF7B7A" w:rsidRDefault="00B27910" w:rsidP="00365540">
                      <w:pPr>
                        <w:jc w:val="both"/>
                        <w:rPr>
                          <w:rFonts w:ascii="Arial" w:hAnsi="Arial" w:cs="Arial"/>
                          <w:bCs/>
                          <w:sz w:val="20"/>
                          <w:szCs w:val="20"/>
                        </w:rPr>
                      </w:pPr>
                    </w:p>
                    <w:p w14:paraId="59D531D8" w14:textId="77777777" w:rsidR="00DF7B7A" w:rsidRDefault="00DF7B7A" w:rsidP="00365540">
                      <w:pPr>
                        <w:jc w:val="both"/>
                      </w:pPr>
                    </w:p>
                  </w:txbxContent>
                </v:textbox>
                <w10:wrap anchorx="margin"/>
              </v:shape>
            </w:pict>
          </mc:Fallback>
        </mc:AlternateContent>
      </w:r>
    </w:p>
    <w:p w14:paraId="7AC204DC" w14:textId="77777777" w:rsidR="00AE6E65" w:rsidRPr="00FE2970" w:rsidRDefault="00AE6E65">
      <w:pPr>
        <w:rPr>
          <w:rFonts w:ascii="Arial" w:hAnsi="Arial" w:cs="Arial"/>
          <w:sz w:val="22"/>
          <w:szCs w:val="22"/>
        </w:rPr>
      </w:pPr>
    </w:p>
    <w:p w14:paraId="00416A2E" w14:textId="77777777" w:rsidR="00B27910" w:rsidRPr="00FE2970" w:rsidRDefault="00B27910">
      <w:pPr>
        <w:rPr>
          <w:rFonts w:ascii="Arial" w:hAnsi="Arial" w:cs="Arial"/>
          <w:sz w:val="22"/>
          <w:szCs w:val="22"/>
        </w:rPr>
      </w:pPr>
    </w:p>
    <w:p w14:paraId="2AD3AB3B" w14:textId="77777777" w:rsidR="00B27910" w:rsidRPr="00FE2970" w:rsidRDefault="00B27910">
      <w:pPr>
        <w:rPr>
          <w:rFonts w:ascii="Arial" w:hAnsi="Arial" w:cs="Arial"/>
          <w:b/>
          <w:sz w:val="22"/>
          <w:szCs w:val="22"/>
        </w:rPr>
      </w:pPr>
    </w:p>
    <w:p w14:paraId="4169CD42" w14:textId="77777777" w:rsidR="00356845" w:rsidRDefault="00356845">
      <w:pPr>
        <w:rPr>
          <w:rFonts w:ascii="Arial" w:hAnsi="Arial" w:cs="Arial"/>
          <w:b/>
          <w:sz w:val="22"/>
          <w:szCs w:val="22"/>
        </w:rPr>
      </w:pPr>
    </w:p>
    <w:p w14:paraId="1853A5FA" w14:textId="77777777" w:rsidR="00DF7B7A" w:rsidRDefault="00DF7B7A">
      <w:pPr>
        <w:rPr>
          <w:rFonts w:ascii="Arial" w:hAnsi="Arial" w:cs="Arial"/>
          <w:b/>
          <w:sz w:val="22"/>
          <w:szCs w:val="22"/>
        </w:rPr>
      </w:pPr>
    </w:p>
    <w:p w14:paraId="669786EC" w14:textId="77777777" w:rsidR="00DF7B7A" w:rsidRPr="00FE2970" w:rsidRDefault="00DF7B7A">
      <w:pPr>
        <w:rPr>
          <w:rFonts w:ascii="Arial" w:hAnsi="Arial" w:cs="Arial"/>
          <w:b/>
          <w:sz w:val="22"/>
          <w:szCs w:val="22"/>
        </w:rPr>
      </w:pPr>
    </w:p>
    <w:bookmarkStart w:id="2" w:name="_MON_1768731971"/>
    <w:bookmarkEnd w:id="2"/>
    <w:p w14:paraId="5341CD59" w14:textId="6CC317D1" w:rsidR="00BE77B7" w:rsidRPr="00BE77B7" w:rsidRDefault="00996AB1" w:rsidP="00BE77B7">
      <w:pPr>
        <w:rPr>
          <w:rFonts w:ascii="Arial" w:hAnsi="Arial" w:cs="Arial"/>
          <w:b/>
          <w:sz w:val="22"/>
          <w:szCs w:val="22"/>
        </w:rPr>
      </w:pPr>
      <w:r w:rsidRPr="00FE2970">
        <w:rPr>
          <w:rFonts w:ascii="Arial" w:hAnsi="Arial" w:cs="Arial"/>
          <w:b/>
          <w:sz w:val="22"/>
          <w:szCs w:val="22"/>
        </w:rPr>
        <w:object w:dxaOrig="10512" w:dyaOrig="4074" w14:anchorId="4E4DD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181.5pt" o:ole="">
            <v:imagedata r:id="rId9" o:title=""/>
          </v:shape>
          <o:OLEObject Type="Embed" ProgID="Excel.Sheet.12" ShapeID="_x0000_i1025" DrawAspect="Content" ObjectID="_1775144678" r:id="rId10"/>
        </w:object>
      </w:r>
    </w:p>
    <w:p w14:paraId="745F36C7" w14:textId="77777777" w:rsidR="00FD250A" w:rsidRDefault="00FD250A" w:rsidP="00FE2970">
      <w:pPr>
        <w:rPr>
          <w:rFonts w:ascii="Arial" w:hAnsi="Arial" w:cs="Arial"/>
          <w:bCs/>
          <w:sz w:val="22"/>
          <w:szCs w:val="22"/>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1260"/>
        <w:gridCol w:w="180"/>
        <w:gridCol w:w="1440"/>
        <w:gridCol w:w="450"/>
        <w:gridCol w:w="1260"/>
        <w:gridCol w:w="2880"/>
        <w:gridCol w:w="180"/>
        <w:gridCol w:w="236"/>
        <w:gridCol w:w="1384"/>
        <w:gridCol w:w="1260"/>
      </w:tblGrid>
      <w:tr w:rsidR="00FD250A" w14:paraId="621023F1" w14:textId="77777777" w:rsidTr="00144C4A">
        <w:tc>
          <w:tcPr>
            <w:tcW w:w="2880" w:type="dxa"/>
            <w:gridSpan w:val="3"/>
            <w:tcBorders>
              <w:top w:val="nil"/>
              <w:bottom w:val="nil"/>
              <w:right w:val="nil"/>
            </w:tcBorders>
          </w:tcPr>
          <w:p w14:paraId="17B56DE7" w14:textId="68BDBDD5" w:rsidR="00FD250A" w:rsidRDefault="00FD250A" w:rsidP="00DB3FAC">
            <w:pPr>
              <w:spacing w:before="200"/>
              <w:rPr>
                <w:rFonts w:ascii="Arial" w:hAnsi="Arial" w:cs="Arial"/>
                <w:bCs/>
                <w:sz w:val="22"/>
                <w:szCs w:val="22"/>
              </w:rPr>
            </w:pPr>
            <w:r w:rsidRPr="00742C45">
              <w:rPr>
                <w:rFonts w:ascii="Arial" w:hAnsi="Arial" w:cs="Arial"/>
                <w:bCs/>
                <w:sz w:val="22"/>
                <w:szCs w:val="22"/>
              </w:rPr>
              <w:t xml:space="preserve">Requester’s Printed Name:  </w:t>
            </w:r>
          </w:p>
        </w:tc>
        <w:tc>
          <w:tcPr>
            <w:tcW w:w="7650" w:type="dxa"/>
            <w:gridSpan w:val="7"/>
            <w:tcBorders>
              <w:top w:val="nil"/>
              <w:left w:val="nil"/>
              <w:bottom w:val="single" w:sz="4" w:space="0" w:color="auto"/>
            </w:tcBorders>
          </w:tcPr>
          <w:p w14:paraId="2645E287" w14:textId="77777777" w:rsidR="00FD250A" w:rsidRDefault="00FD250A" w:rsidP="00DB3FAC">
            <w:pPr>
              <w:spacing w:before="200"/>
              <w:rPr>
                <w:rFonts w:ascii="Arial" w:hAnsi="Arial" w:cs="Arial"/>
                <w:bCs/>
                <w:sz w:val="22"/>
                <w:szCs w:val="22"/>
              </w:rPr>
            </w:pPr>
          </w:p>
        </w:tc>
      </w:tr>
      <w:tr w:rsidR="00FD250A" w14:paraId="3FDEF869" w14:textId="77777777" w:rsidTr="00144C4A">
        <w:tc>
          <w:tcPr>
            <w:tcW w:w="2880" w:type="dxa"/>
            <w:gridSpan w:val="3"/>
            <w:tcBorders>
              <w:top w:val="nil"/>
              <w:bottom w:val="nil"/>
              <w:right w:val="nil"/>
            </w:tcBorders>
          </w:tcPr>
          <w:p w14:paraId="203FB8A8" w14:textId="3EFA4DB3" w:rsidR="00FD250A" w:rsidRDefault="00FD250A" w:rsidP="00DB3FAC">
            <w:pPr>
              <w:spacing w:before="200"/>
              <w:rPr>
                <w:rFonts w:ascii="Arial" w:hAnsi="Arial" w:cs="Arial"/>
                <w:bCs/>
                <w:sz w:val="22"/>
                <w:szCs w:val="22"/>
              </w:rPr>
            </w:pPr>
            <w:r w:rsidRPr="00742C45">
              <w:rPr>
                <w:rFonts w:ascii="Arial" w:hAnsi="Arial" w:cs="Arial"/>
                <w:bCs/>
                <w:sz w:val="22"/>
                <w:szCs w:val="22"/>
              </w:rPr>
              <w:t xml:space="preserve">Requester’s signature:  </w:t>
            </w:r>
          </w:p>
        </w:tc>
        <w:tc>
          <w:tcPr>
            <w:tcW w:w="7650" w:type="dxa"/>
            <w:gridSpan w:val="7"/>
            <w:tcBorders>
              <w:top w:val="single" w:sz="4" w:space="0" w:color="auto"/>
              <w:left w:val="nil"/>
            </w:tcBorders>
          </w:tcPr>
          <w:p w14:paraId="479BD248" w14:textId="77777777" w:rsidR="00FD250A" w:rsidRDefault="00FD250A" w:rsidP="00DB3FAC">
            <w:pPr>
              <w:spacing w:before="200"/>
              <w:rPr>
                <w:rFonts w:ascii="Arial" w:hAnsi="Arial" w:cs="Arial"/>
                <w:bCs/>
                <w:sz w:val="22"/>
                <w:szCs w:val="22"/>
              </w:rPr>
            </w:pPr>
          </w:p>
        </w:tc>
      </w:tr>
      <w:tr w:rsidR="00FD250A" w14:paraId="2713A5C4" w14:textId="77777777" w:rsidTr="00144C4A">
        <w:tc>
          <w:tcPr>
            <w:tcW w:w="2880" w:type="dxa"/>
            <w:gridSpan w:val="3"/>
            <w:tcBorders>
              <w:top w:val="nil"/>
              <w:bottom w:val="nil"/>
              <w:right w:val="nil"/>
            </w:tcBorders>
          </w:tcPr>
          <w:p w14:paraId="67ECAF55" w14:textId="7816109F" w:rsidR="00FD250A" w:rsidRDefault="00FD250A" w:rsidP="00DB3FAC">
            <w:pPr>
              <w:spacing w:before="200"/>
              <w:rPr>
                <w:rFonts w:ascii="Arial" w:hAnsi="Arial" w:cs="Arial"/>
                <w:bCs/>
                <w:sz w:val="22"/>
                <w:szCs w:val="22"/>
              </w:rPr>
            </w:pPr>
            <w:r w:rsidRPr="00742C45">
              <w:rPr>
                <w:rFonts w:ascii="Arial" w:hAnsi="Arial" w:cs="Arial"/>
                <w:bCs/>
                <w:sz w:val="22"/>
                <w:szCs w:val="22"/>
              </w:rPr>
              <w:t xml:space="preserve">Payment to be made to:  </w:t>
            </w:r>
          </w:p>
        </w:tc>
        <w:tc>
          <w:tcPr>
            <w:tcW w:w="7650" w:type="dxa"/>
            <w:gridSpan w:val="7"/>
            <w:tcBorders>
              <w:left w:val="nil"/>
            </w:tcBorders>
          </w:tcPr>
          <w:p w14:paraId="7E0F2BE3" w14:textId="77777777" w:rsidR="00FD250A" w:rsidRDefault="00FD250A" w:rsidP="00DB3FAC">
            <w:pPr>
              <w:spacing w:before="200"/>
              <w:rPr>
                <w:rFonts w:ascii="Arial" w:hAnsi="Arial" w:cs="Arial"/>
                <w:bCs/>
                <w:sz w:val="22"/>
                <w:szCs w:val="22"/>
              </w:rPr>
            </w:pPr>
          </w:p>
        </w:tc>
      </w:tr>
      <w:tr w:rsidR="00FD250A" w14:paraId="25FD3583" w14:textId="77777777" w:rsidTr="00144C4A">
        <w:tc>
          <w:tcPr>
            <w:tcW w:w="1260" w:type="dxa"/>
            <w:tcBorders>
              <w:top w:val="nil"/>
              <w:bottom w:val="nil"/>
              <w:right w:val="nil"/>
            </w:tcBorders>
          </w:tcPr>
          <w:p w14:paraId="3D16F59E" w14:textId="77777777" w:rsidR="00FD250A" w:rsidRDefault="00FD250A" w:rsidP="00DB3FAC">
            <w:pPr>
              <w:spacing w:before="200"/>
              <w:rPr>
                <w:rFonts w:ascii="Arial" w:hAnsi="Arial" w:cs="Arial"/>
                <w:bCs/>
                <w:sz w:val="22"/>
                <w:szCs w:val="22"/>
              </w:rPr>
            </w:pPr>
          </w:p>
        </w:tc>
        <w:tc>
          <w:tcPr>
            <w:tcW w:w="1620" w:type="dxa"/>
            <w:gridSpan w:val="2"/>
            <w:tcBorders>
              <w:top w:val="nil"/>
              <w:left w:val="nil"/>
              <w:bottom w:val="nil"/>
              <w:right w:val="nil"/>
            </w:tcBorders>
          </w:tcPr>
          <w:p w14:paraId="37CB253F" w14:textId="1DA21813" w:rsidR="00FD250A" w:rsidRDefault="00FD250A" w:rsidP="00DB3FAC">
            <w:pPr>
              <w:spacing w:before="200"/>
              <w:rPr>
                <w:rFonts w:ascii="Arial" w:hAnsi="Arial" w:cs="Arial"/>
                <w:bCs/>
                <w:sz w:val="22"/>
                <w:szCs w:val="22"/>
              </w:rPr>
            </w:pPr>
            <w:r w:rsidRPr="00742C45">
              <w:rPr>
                <w:rFonts w:ascii="Arial" w:hAnsi="Arial" w:cs="Arial"/>
                <w:bCs/>
                <w:sz w:val="22"/>
                <w:szCs w:val="22"/>
              </w:rPr>
              <w:t xml:space="preserve">Address:   </w:t>
            </w:r>
          </w:p>
        </w:tc>
        <w:tc>
          <w:tcPr>
            <w:tcW w:w="7650" w:type="dxa"/>
            <w:gridSpan w:val="7"/>
            <w:tcBorders>
              <w:left w:val="nil"/>
            </w:tcBorders>
          </w:tcPr>
          <w:p w14:paraId="0760C1F3" w14:textId="77777777" w:rsidR="00FD250A" w:rsidRDefault="00FD250A" w:rsidP="00DB3FAC">
            <w:pPr>
              <w:spacing w:before="200"/>
              <w:rPr>
                <w:rFonts w:ascii="Arial" w:hAnsi="Arial" w:cs="Arial"/>
                <w:bCs/>
                <w:sz w:val="22"/>
                <w:szCs w:val="22"/>
              </w:rPr>
            </w:pPr>
          </w:p>
        </w:tc>
      </w:tr>
      <w:tr w:rsidR="00FD250A" w14:paraId="65A31812" w14:textId="77777777" w:rsidTr="00144C4A">
        <w:trPr>
          <w:trHeight w:val="70"/>
        </w:trPr>
        <w:tc>
          <w:tcPr>
            <w:tcW w:w="1260" w:type="dxa"/>
            <w:tcBorders>
              <w:top w:val="nil"/>
              <w:bottom w:val="nil"/>
              <w:right w:val="nil"/>
            </w:tcBorders>
          </w:tcPr>
          <w:p w14:paraId="758CF505" w14:textId="77777777" w:rsidR="00FD250A" w:rsidRPr="00DB3FAC" w:rsidRDefault="00FD250A" w:rsidP="00DB3FAC">
            <w:pPr>
              <w:rPr>
                <w:rFonts w:ascii="Arial" w:hAnsi="Arial" w:cs="Arial"/>
                <w:bCs/>
                <w:sz w:val="4"/>
                <w:szCs w:val="4"/>
              </w:rPr>
            </w:pPr>
          </w:p>
        </w:tc>
        <w:tc>
          <w:tcPr>
            <w:tcW w:w="1620" w:type="dxa"/>
            <w:gridSpan w:val="2"/>
            <w:tcBorders>
              <w:top w:val="nil"/>
              <w:left w:val="nil"/>
              <w:bottom w:val="nil"/>
              <w:right w:val="nil"/>
            </w:tcBorders>
          </w:tcPr>
          <w:p w14:paraId="3BA0BA93" w14:textId="77777777" w:rsidR="00FD250A" w:rsidRPr="00DB3FAC" w:rsidRDefault="00FD250A" w:rsidP="00DB3FAC">
            <w:pPr>
              <w:rPr>
                <w:rFonts w:ascii="Arial" w:hAnsi="Arial" w:cs="Arial"/>
                <w:bCs/>
                <w:sz w:val="4"/>
                <w:szCs w:val="4"/>
              </w:rPr>
            </w:pPr>
          </w:p>
        </w:tc>
        <w:tc>
          <w:tcPr>
            <w:tcW w:w="7650" w:type="dxa"/>
            <w:gridSpan w:val="7"/>
            <w:tcBorders>
              <w:left w:val="nil"/>
              <w:bottom w:val="nil"/>
            </w:tcBorders>
          </w:tcPr>
          <w:p w14:paraId="202279B0" w14:textId="77777777" w:rsidR="00FD250A" w:rsidRPr="00DB3FAC" w:rsidRDefault="00FD250A" w:rsidP="00DB3FAC">
            <w:pPr>
              <w:rPr>
                <w:rFonts w:ascii="Arial" w:hAnsi="Arial" w:cs="Arial"/>
                <w:bCs/>
                <w:sz w:val="4"/>
                <w:szCs w:val="4"/>
              </w:rPr>
            </w:pPr>
          </w:p>
        </w:tc>
      </w:tr>
      <w:tr w:rsidR="00DB3FAC" w14:paraId="7C3B3B3F" w14:textId="77777777" w:rsidTr="00144C4A">
        <w:trPr>
          <w:trHeight w:val="198"/>
        </w:trPr>
        <w:tc>
          <w:tcPr>
            <w:tcW w:w="7650" w:type="dxa"/>
            <w:gridSpan w:val="7"/>
            <w:tcBorders>
              <w:top w:val="nil"/>
              <w:bottom w:val="single" w:sz="4" w:space="0" w:color="auto"/>
              <w:right w:val="nil"/>
            </w:tcBorders>
          </w:tcPr>
          <w:p w14:paraId="036B14A2" w14:textId="77777777" w:rsidR="00DB3FAC" w:rsidRDefault="00DB3FAC" w:rsidP="00DB3FAC">
            <w:pPr>
              <w:spacing w:before="200"/>
              <w:rPr>
                <w:rFonts w:ascii="Arial" w:hAnsi="Arial" w:cs="Arial"/>
                <w:bCs/>
                <w:sz w:val="22"/>
                <w:szCs w:val="22"/>
              </w:rPr>
            </w:pPr>
          </w:p>
        </w:tc>
        <w:tc>
          <w:tcPr>
            <w:tcW w:w="236" w:type="dxa"/>
            <w:tcBorders>
              <w:top w:val="nil"/>
              <w:left w:val="nil"/>
              <w:bottom w:val="nil"/>
              <w:right w:val="nil"/>
            </w:tcBorders>
          </w:tcPr>
          <w:p w14:paraId="3E034479" w14:textId="77777777" w:rsidR="00DB3FAC" w:rsidRDefault="00DB3FAC" w:rsidP="00DB3FAC">
            <w:pPr>
              <w:spacing w:before="200"/>
              <w:rPr>
                <w:rFonts w:ascii="Arial" w:hAnsi="Arial" w:cs="Arial"/>
                <w:bCs/>
                <w:sz w:val="22"/>
                <w:szCs w:val="22"/>
              </w:rPr>
            </w:pPr>
          </w:p>
        </w:tc>
        <w:tc>
          <w:tcPr>
            <w:tcW w:w="2644" w:type="dxa"/>
            <w:gridSpan w:val="2"/>
            <w:tcBorders>
              <w:top w:val="nil"/>
              <w:left w:val="nil"/>
              <w:bottom w:val="single" w:sz="4" w:space="0" w:color="auto"/>
            </w:tcBorders>
          </w:tcPr>
          <w:p w14:paraId="11C63711" w14:textId="7D9976AF" w:rsidR="00DB3FAC" w:rsidRDefault="00DB3FAC" w:rsidP="00DB3FAC">
            <w:pPr>
              <w:spacing w:before="200"/>
              <w:rPr>
                <w:rFonts w:ascii="Arial" w:hAnsi="Arial" w:cs="Arial"/>
                <w:bCs/>
                <w:sz w:val="22"/>
                <w:szCs w:val="22"/>
              </w:rPr>
            </w:pPr>
          </w:p>
        </w:tc>
      </w:tr>
      <w:tr w:rsidR="00DB3FAC" w14:paraId="4F2F5A7C" w14:textId="77777777" w:rsidTr="00144C4A">
        <w:tc>
          <w:tcPr>
            <w:tcW w:w="7650" w:type="dxa"/>
            <w:gridSpan w:val="7"/>
            <w:tcBorders>
              <w:top w:val="single" w:sz="4" w:space="0" w:color="auto"/>
              <w:bottom w:val="nil"/>
              <w:right w:val="nil"/>
            </w:tcBorders>
          </w:tcPr>
          <w:p w14:paraId="37468A58" w14:textId="77777777" w:rsidR="00DB3FAC" w:rsidRDefault="00DB3FAC" w:rsidP="00DB3FAC">
            <w:pPr>
              <w:rPr>
                <w:rFonts w:ascii="Arial" w:hAnsi="Arial" w:cs="Arial"/>
                <w:bCs/>
                <w:sz w:val="22"/>
                <w:szCs w:val="22"/>
              </w:rPr>
            </w:pPr>
            <w:r w:rsidRPr="00BB5E1A">
              <w:rPr>
                <w:rFonts w:ascii="Arial" w:hAnsi="Arial" w:cs="Arial"/>
                <w:bCs/>
                <w:i/>
                <w:iCs/>
                <w:sz w:val="22"/>
                <w:szCs w:val="22"/>
              </w:rPr>
              <w:t xml:space="preserve">Signature Approval MGFTC Board, Committee Chair, or Program Manager            </w:t>
            </w:r>
          </w:p>
        </w:tc>
        <w:tc>
          <w:tcPr>
            <w:tcW w:w="236" w:type="dxa"/>
            <w:tcBorders>
              <w:top w:val="nil"/>
              <w:left w:val="nil"/>
              <w:bottom w:val="nil"/>
              <w:right w:val="nil"/>
            </w:tcBorders>
          </w:tcPr>
          <w:p w14:paraId="075CE94F" w14:textId="577ED1E1" w:rsidR="00DB3FAC" w:rsidRDefault="00DB3FAC" w:rsidP="00DB3FAC">
            <w:pPr>
              <w:rPr>
                <w:rFonts w:ascii="Arial" w:hAnsi="Arial" w:cs="Arial"/>
                <w:bCs/>
                <w:sz w:val="22"/>
                <w:szCs w:val="22"/>
              </w:rPr>
            </w:pPr>
          </w:p>
        </w:tc>
        <w:tc>
          <w:tcPr>
            <w:tcW w:w="2644" w:type="dxa"/>
            <w:gridSpan w:val="2"/>
            <w:tcBorders>
              <w:top w:val="nil"/>
              <w:left w:val="nil"/>
              <w:bottom w:val="nil"/>
            </w:tcBorders>
          </w:tcPr>
          <w:p w14:paraId="126F3420" w14:textId="3C03761E" w:rsidR="00DB3FAC" w:rsidRPr="00DB3FAC" w:rsidRDefault="00DB3FAC" w:rsidP="00DB3FAC">
            <w:pPr>
              <w:rPr>
                <w:rFonts w:ascii="Arial" w:hAnsi="Arial" w:cs="Arial"/>
                <w:bCs/>
                <w:i/>
                <w:iCs/>
                <w:sz w:val="22"/>
                <w:szCs w:val="22"/>
              </w:rPr>
            </w:pPr>
            <w:r w:rsidRPr="00BB5E1A">
              <w:rPr>
                <w:rFonts w:ascii="Arial" w:hAnsi="Arial" w:cs="Arial"/>
                <w:bCs/>
                <w:i/>
                <w:iCs/>
                <w:sz w:val="22"/>
                <w:szCs w:val="22"/>
              </w:rPr>
              <w:t>Date</w:t>
            </w:r>
          </w:p>
        </w:tc>
      </w:tr>
      <w:tr w:rsidR="00FD250A" w14:paraId="042C6279" w14:textId="77777777" w:rsidTr="00144C4A">
        <w:trPr>
          <w:trHeight w:val="305"/>
        </w:trPr>
        <w:tc>
          <w:tcPr>
            <w:tcW w:w="1440" w:type="dxa"/>
            <w:gridSpan w:val="2"/>
            <w:tcBorders>
              <w:top w:val="nil"/>
              <w:bottom w:val="nil"/>
              <w:right w:val="nil"/>
            </w:tcBorders>
          </w:tcPr>
          <w:p w14:paraId="70B142AB" w14:textId="23142969" w:rsidR="00FD250A" w:rsidRPr="00BB5E1A" w:rsidRDefault="00FD250A" w:rsidP="00DB3FAC">
            <w:pPr>
              <w:spacing w:before="200"/>
              <w:rPr>
                <w:rFonts w:ascii="Arial" w:hAnsi="Arial" w:cs="Arial"/>
                <w:bCs/>
                <w:i/>
                <w:iCs/>
                <w:sz w:val="22"/>
                <w:szCs w:val="22"/>
              </w:rPr>
            </w:pPr>
            <w:r>
              <w:rPr>
                <w:rFonts w:ascii="Arial" w:hAnsi="Arial" w:cs="Arial"/>
                <w:bCs/>
                <w:sz w:val="22"/>
                <w:szCs w:val="22"/>
              </w:rPr>
              <w:t>Total</w:t>
            </w:r>
            <w:r w:rsidRPr="00FE2970">
              <w:rPr>
                <w:rFonts w:ascii="Arial" w:hAnsi="Arial" w:cs="Arial"/>
                <w:bCs/>
                <w:sz w:val="22"/>
                <w:szCs w:val="22"/>
              </w:rPr>
              <w:t xml:space="preserve"> Paid:  </w:t>
            </w:r>
          </w:p>
        </w:tc>
        <w:tc>
          <w:tcPr>
            <w:tcW w:w="1890" w:type="dxa"/>
            <w:gridSpan w:val="2"/>
            <w:tcBorders>
              <w:top w:val="nil"/>
              <w:left w:val="nil"/>
              <w:bottom w:val="single" w:sz="4" w:space="0" w:color="auto"/>
              <w:right w:val="nil"/>
            </w:tcBorders>
          </w:tcPr>
          <w:p w14:paraId="1E035740" w14:textId="602E70FB" w:rsidR="00FD250A" w:rsidRPr="00BB5E1A" w:rsidRDefault="00FD250A" w:rsidP="00DB3FAC">
            <w:pPr>
              <w:spacing w:before="200"/>
              <w:rPr>
                <w:rFonts w:ascii="Arial" w:hAnsi="Arial" w:cs="Arial"/>
                <w:bCs/>
                <w:i/>
                <w:iCs/>
                <w:sz w:val="22"/>
                <w:szCs w:val="22"/>
              </w:rPr>
            </w:pPr>
          </w:p>
        </w:tc>
        <w:tc>
          <w:tcPr>
            <w:tcW w:w="1260" w:type="dxa"/>
            <w:tcBorders>
              <w:top w:val="nil"/>
              <w:left w:val="nil"/>
              <w:bottom w:val="nil"/>
              <w:right w:val="nil"/>
            </w:tcBorders>
          </w:tcPr>
          <w:p w14:paraId="013702F4" w14:textId="3681BE6E" w:rsidR="00FD250A" w:rsidRPr="00BB5E1A" w:rsidRDefault="00FD250A" w:rsidP="00DB3FAC">
            <w:pPr>
              <w:spacing w:before="200"/>
              <w:rPr>
                <w:rFonts w:ascii="Arial" w:hAnsi="Arial" w:cs="Arial"/>
                <w:bCs/>
                <w:i/>
                <w:iCs/>
                <w:sz w:val="22"/>
                <w:szCs w:val="22"/>
              </w:rPr>
            </w:pPr>
            <w:r w:rsidRPr="00FE2970">
              <w:rPr>
                <w:rFonts w:ascii="Arial" w:hAnsi="Arial" w:cs="Arial"/>
                <w:bCs/>
                <w:sz w:val="22"/>
                <w:szCs w:val="22"/>
              </w:rPr>
              <w:t xml:space="preserve">Date Paid:  </w:t>
            </w:r>
          </w:p>
        </w:tc>
        <w:tc>
          <w:tcPr>
            <w:tcW w:w="2880" w:type="dxa"/>
            <w:tcBorders>
              <w:top w:val="nil"/>
              <w:left w:val="nil"/>
              <w:bottom w:val="single" w:sz="4" w:space="0" w:color="auto"/>
              <w:right w:val="nil"/>
            </w:tcBorders>
          </w:tcPr>
          <w:p w14:paraId="4BA4FCED" w14:textId="78277D6B" w:rsidR="00FD250A" w:rsidRPr="00BB5E1A" w:rsidRDefault="00FD250A" w:rsidP="00DB3FAC">
            <w:pPr>
              <w:spacing w:before="200"/>
              <w:rPr>
                <w:rFonts w:ascii="Arial" w:hAnsi="Arial" w:cs="Arial"/>
                <w:bCs/>
                <w:i/>
                <w:iCs/>
                <w:sz w:val="22"/>
                <w:szCs w:val="22"/>
              </w:rPr>
            </w:pPr>
          </w:p>
        </w:tc>
        <w:tc>
          <w:tcPr>
            <w:tcW w:w="1800" w:type="dxa"/>
            <w:gridSpan w:val="3"/>
            <w:tcBorders>
              <w:top w:val="nil"/>
              <w:left w:val="nil"/>
              <w:bottom w:val="nil"/>
              <w:right w:val="nil"/>
            </w:tcBorders>
          </w:tcPr>
          <w:p w14:paraId="59A2B496" w14:textId="61F0CBC3" w:rsidR="00FD250A" w:rsidRPr="00BB5E1A" w:rsidRDefault="00FD250A" w:rsidP="00DB3FAC">
            <w:pPr>
              <w:spacing w:before="200"/>
              <w:rPr>
                <w:rFonts w:ascii="Arial" w:hAnsi="Arial" w:cs="Arial"/>
                <w:bCs/>
                <w:i/>
                <w:iCs/>
                <w:sz w:val="22"/>
                <w:szCs w:val="22"/>
              </w:rPr>
            </w:pPr>
            <w:r w:rsidRPr="00FE2970">
              <w:rPr>
                <w:rFonts w:ascii="Arial" w:hAnsi="Arial" w:cs="Arial"/>
                <w:bCs/>
                <w:sz w:val="22"/>
                <w:szCs w:val="22"/>
              </w:rPr>
              <w:t>Check Number:</w:t>
            </w:r>
          </w:p>
        </w:tc>
        <w:tc>
          <w:tcPr>
            <w:tcW w:w="1260" w:type="dxa"/>
            <w:tcBorders>
              <w:top w:val="nil"/>
              <w:left w:val="nil"/>
              <w:bottom w:val="single" w:sz="4" w:space="0" w:color="auto"/>
            </w:tcBorders>
          </w:tcPr>
          <w:p w14:paraId="51F6CD3C" w14:textId="77777777" w:rsidR="00FD250A" w:rsidRPr="00BB5E1A" w:rsidRDefault="00FD250A" w:rsidP="00DB3FAC">
            <w:pPr>
              <w:spacing w:before="200"/>
              <w:rPr>
                <w:rFonts w:ascii="Arial" w:hAnsi="Arial" w:cs="Arial"/>
                <w:bCs/>
                <w:i/>
                <w:iCs/>
                <w:sz w:val="22"/>
                <w:szCs w:val="22"/>
              </w:rPr>
            </w:pPr>
          </w:p>
        </w:tc>
      </w:tr>
    </w:tbl>
    <w:p w14:paraId="1516B995" w14:textId="2694F5A0" w:rsidR="00BB5E1A" w:rsidRPr="00FE2970" w:rsidRDefault="00582008">
      <w:pPr>
        <w:rPr>
          <w:rFonts w:ascii="Arial" w:hAnsi="Arial" w:cs="Arial"/>
          <w:b/>
          <w:sz w:val="22"/>
          <w:szCs w:val="22"/>
        </w:rPr>
      </w:pPr>
      <w:r w:rsidRPr="00FE2970">
        <w:rPr>
          <w:rFonts w:ascii="Arial" w:hAnsi="Arial" w:cs="Arial"/>
          <w:noProof/>
          <w:sz w:val="22"/>
          <w:szCs w:val="22"/>
        </w:rPr>
        <mc:AlternateContent>
          <mc:Choice Requires="wps">
            <w:drawing>
              <wp:anchor distT="0" distB="0" distL="114300" distR="114300" simplePos="0" relativeHeight="3" behindDoc="0" locked="0" layoutInCell="1" allowOverlap="1" wp14:anchorId="7B5CBB95" wp14:editId="47A4DF23">
                <wp:simplePos x="0" y="0"/>
                <wp:positionH relativeFrom="column">
                  <wp:posOffset>7620</wp:posOffset>
                </wp:positionH>
                <wp:positionV relativeFrom="paragraph">
                  <wp:posOffset>160020</wp:posOffset>
                </wp:positionV>
                <wp:extent cx="5882005" cy="251460"/>
                <wp:effectExtent l="0" t="0" r="23495"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251460"/>
                        </a:xfrm>
                        <a:prstGeom prst="rect">
                          <a:avLst/>
                        </a:prstGeom>
                        <a:solidFill>
                          <a:srgbClr val="FFFFFF"/>
                        </a:solidFill>
                        <a:ln w="9525">
                          <a:solidFill>
                            <a:srgbClr val="000000"/>
                          </a:solidFill>
                          <a:miter lim="800000"/>
                          <a:headEnd/>
                          <a:tailEnd/>
                        </a:ln>
                      </wps:spPr>
                      <wps:txbx>
                        <w:txbxContent>
                          <w:p w14:paraId="6538B39B" w14:textId="6853EC61" w:rsidR="00AE6E65" w:rsidRPr="00582008" w:rsidRDefault="00AE6E65">
                            <w:pPr>
                              <w:rPr>
                                <w:rFonts w:ascii="Arial" w:hAnsi="Arial" w:cs="Arial"/>
                                <w:bCs/>
                                <w:sz w:val="20"/>
                                <w:szCs w:val="20"/>
                              </w:rPr>
                            </w:pPr>
                            <w:r w:rsidRPr="00582008">
                              <w:rPr>
                                <w:rFonts w:ascii="Arial" w:hAnsi="Arial" w:cs="Arial"/>
                                <w:bCs/>
                                <w:sz w:val="20"/>
                                <w:szCs w:val="20"/>
                              </w:rPr>
                              <w:t>TREASURER’S USE ONLY</w:t>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t>RR # MG</w:t>
                            </w:r>
                            <w:r w:rsidR="00F34009" w:rsidRPr="00582008">
                              <w:rPr>
                                <w:rFonts w:ascii="Arial" w:hAnsi="Arial" w:cs="Arial"/>
                                <w:bCs/>
                                <w:sz w:val="20"/>
                                <w:szCs w:val="20"/>
                              </w:rPr>
                              <w:t xml:space="preserve">  </w:t>
                            </w:r>
                            <w:r w:rsidR="000D4DC3" w:rsidRPr="00582008">
                              <w:rPr>
                                <w:rFonts w:ascii="Arial" w:hAnsi="Arial" w:cs="Arial"/>
                                <w:bCs/>
                                <w:sz w:val="20"/>
                                <w:szCs w:val="20"/>
                              </w:rPr>
                              <w:t xml:space="preserve">   </w:t>
                            </w:r>
                            <w:r w:rsidR="00D030B6" w:rsidRPr="00582008">
                              <w:rPr>
                                <w:rFonts w:ascii="Arial" w:hAnsi="Arial" w:cs="Arial"/>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5CBB95" id="Text Box 3" o:spid="_x0000_s1030" type="#_x0000_t202" style="position:absolute;margin-left:.6pt;margin-top:12.6pt;width:463.15pt;height:19.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">
                <v:textbox>
                  <w:txbxContent>
                    <w:p w14:paraId="6538B39B" w14:textId="6853EC61" w:rsidR="00AE6E65" w:rsidRPr="00582008" w:rsidRDefault="00AE6E65">
                      <w:pPr>
                        <w:rPr>
                          <w:rFonts w:ascii="Arial" w:hAnsi="Arial" w:cs="Arial"/>
                          <w:bCs/>
                          <w:sz w:val="20"/>
                          <w:szCs w:val="20"/>
                        </w:rPr>
                      </w:pPr>
                      <w:r w:rsidRPr="00582008">
                        <w:rPr>
                          <w:rFonts w:ascii="Arial" w:hAnsi="Arial" w:cs="Arial"/>
                          <w:bCs/>
                          <w:sz w:val="20"/>
                          <w:szCs w:val="20"/>
                        </w:rPr>
                        <w:t>TREASURER’S USE ONLY</w:t>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t>RR # MG</w:t>
                      </w:r>
                      <w:r w:rsidR="00F34009" w:rsidRPr="00582008">
                        <w:rPr>
                          <w:rFonts w:ascii="Arial" w:hAnsi="Arial" w:cs="Arial"/>
                          <w:bCs/>
                          <w:sz w:val="20"/>
                          <w:szCs w:val="20"/>
                        </w:rPr>
                        <w:t xml:space="preserve">  </w:t>
                      </w:r>
                      <w:r w:rsidR="000D4DC3" w:rsidRPr="00582008">
                        <w:rPr>
                          <w:rFonts w:ascii="Arial" w:hAnsi="Arial" w:cs="Arial"/>
                          <w:bCs/>
                          <w:sz w:val="20"/>
                          <w:szCs w:val="20"/>
                        </w:rPr>
                        <w:t xml:space="preserve">   </w:t>
                      </w:r>
                      <w:r w:rsidR="00D030B6" w:rsidRPr="00582008">
                        <w:rPr>
                          <w:rFonts w:ascii="Arial" w:hAnsi="Arial" w:cs="Arial"/>
                          <w:bCs/>
                          <w:sz w:val="20"/>
                          <w:szCs w:val="20"/>
                        </w:rPr>
                        <w:t xml:space="preserve"> </w:t>
                      </w:r>
                    </w:p>
                  </w:txbxContent>
                </v:textbox>
              </v:shape>
            </w:pict>
          </mc:Fallback>
        </mc:AlternateContent>
      </w:r>
    </w:p>
    <w:p w14:paraId="6A5F0379" w14:textId="10D06A91" w:rsidR="00356845" w:rsidRDefault="008138A3">
      <w:pPr>
        <w:rPr>
          <w:rFonts w:ascii="Arial" w:hAnsi="Arial" w:cs="Arial"/>
          <w:b/>
          <w:sz w:val="22"/>
          <w:szCs w:val="22"/>
        </w:rPr>
      </w:pPr>
      <w:r w:rsidRPr="00FE2970">
        <w:rPr>
          <w:rFonts w:ascii="Arial" w:hAnsi="Arial" w:cs="Arial"/>
          <w:b/>
          <w:noProof/>
          <w:sz w:val="22"/>
          <w:szCs w:val="22"/>
        </w:rPr>
        <mc:AlternateContent>
          <mc:Choice Requires="wpc">
            <w:drawing>
              <wp:inline distT="0" distB="0" distL="0" distR="0" wp14:anchorId="2F954AD3" wp14:editId="40865327">
                <wp:extent cx="6286500" cy="228600"/>
                <wp:effectExtent l="0" t="0" r="0" b="317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CC1065" id="Canvas 4" o:spid="_x0000_s1026" editas="canvas" style="width:495pt;height:18pt;mso-position-horizontal-relative:char;mso-position-vertical-relative:line" coordsize="6286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">
                <v:shape id="_x0000_s1027" type="#_x0000_t75" style="position:absolute;width:62865;height:2286;visibility:visible;mso-wrap-style:square">
                  <v:fill o:detectmouseclick="t"/>
                  <v:path o:connecttype="none"/>
                </v:shape>
                <w10:anchorlock/>
              </v:group>
            </w:pict>
          </mc:Fallback>
        </mc:AlternateContent>
      </w:r>
    </w:p>
    <w:p w14:paraId="2587C919" w14:textId="77777777" w:rsidR="00BB5E1A" w:rsidRDefault="00BB5E1A" w:rsidP="00742C45">
      <w:pPr>
        <w:jc w:val="center"/>
        <w:rPr>
          <w:rFonts w:ascii="Arial" w:hAnsi="Arial" w:cs="Arial"/>
          <w:b/>
          <w:sz w:val="20"/>
          <w:szCs w:val="20"/>
        </w:rPr>
      </w:pPr>
    </w:p>
    <w:p w14:paraId="04095FA6" w14:textId="1AA420B7" w:rsidR="00742C45" w:rsidRPr="00742C45" w:rsidRDefault="00742C45" w:rsidP="00742C45">
      <w:pPr>
        <w:jc w:val="center"/>
        <w:rPr>
          <w:rFonts w:ascii="Arial" w:hAnsi="Arial" w:cs="Arial"/>
          <w:b/>
          <w:sz w:val="20"/>
          <w:szCs w:val="20"/>
        </w:rPr>
      </w:pPr>
      <w:r w:rsidRPr="00742C45">
        <w:rPr>
          <w:rFonts w:ascii="Arial" w:hAnsi="Arial" w:cs="Arial"/>
          <w:b/>
          <w:sz w:val="20"/>
          <w:szCs w:val="20"/>
        </w:rPr>
        <w:t>Class Codes</w:t>
      </w:r>
    </w:p>
    <w:tbl>
      <w:tblPr>
        <w:tblStyle w:val="TableGrid"/>
        <w:tblW w:w="0" w:type="auto"/>
        <w:tblLook w:val="04A0" w:firstRow="1" w:lastRow="0" w:firstColumn="1" w:lastColumn="0" w:noHBand="0" w:noVBand="1"/>
      </w:tblPr>
      <w:tblGrid>
        <w:gridCol w:w="3116"/>
        <w:gridCol w:w="3117"/>
        <w:gridCol w:w="3117"/>
      </w:tblGrid>
      <w:tr w:rsidR="00742C45" w:rsidRPr="00742C45" w14:paraId="14FABDBE" w14:textId="77777777" w:rsidTr="00742C45">
        <w:tc>
          <w:tcPr>
            <w:tcW w:w="3116" w:type="dxa"/>
          </w:tcPr>
          <w:p w14:paraId="0CCF048F" w14:textId="406FBC4D" w:rsidR="00742C45" w:rsidRPr="00742C45" w:rsidRDefault="00742C45">
            <w:pPr>
              <w:rPr>
                <w:rFonts w:ascii="Arial" w:hAnsi="Arial" w:cs="Arial"/>
                <w:bCs/>
                <w:sz w:val="20"/>
                <w:szCs w:val="20"/>
              </w:rPr>
            </w:pPr>
            <w:r w:rsidRPr="00742C45">
              <w:rPr>
                <w:rFonts w:ascii="Arial" w:hAnsi="Arial" w:cs="Arial"/>
                <w:bCs/>
                <w:sz w:val="20"/>
                <w:szCs w:val="20"/>
              </w:rPr>
              <w:t xml:space="preserve">100 </w:t>
            </w:r>
            <w:r>
              <w:rPr>
                <w:rFonts w:ascii="Arial" w:hAnsi="Arial" w:cs="Arial"/>
                <w:bCs/>
                <w:sz w:val="20"/>
                <w:szCs w:val="20"/>
              </w:rPr>
              <w:t>Foundation</w:t>
            </w:r>
          </w:p>
        </w:tc>
        <w:tc>
          <w:tcPr>
            <w:tcW w:w="3117" w:type="dxa"/>
          </w:tcPr>
          <w:p w14:paraId="7CEE9E30" w14:textId="73181C54" w:rsidR="00742C45" w:rsidRPr="00742C45" w:rsidRDefault="00742C45">
            <w:pPr>
              <w:rPr>
                <w:rFonts w:ascii="Arial" w:hAnsi="Arial" w:cs="Arial"/>
                <w:bCs/>
                <w:sz w:val="20"/>
                <w:szCs w:val="20"/>
              </w:rPr>
            </w:pPr>
            <w:r>
              <w:rPr>
                <w:rFonts w:ascii="Arial" w:hAnsi="Arial" w:cs="Arial"/>
                <w:bCs/>
                <w:sz w:val="20"/>
                <w:szCs w:val="20"/>
              </w:rPr>
              <w:t>320 MG Program Support</w:t>
            </w:r>
          </w:p>
        </w:tc>
        <w:tc>
          <w:tcPr>
            <w:tcW w:w="3117" w:type="dxa"/>
          </w:tcPr>
          <w:p w14:paraId="69379923" w14:textId="2A680D02" w:rsidR="00742C45" w:rsidRPr="00742C45" w:rsidRDefault="00742C45">
            <w:pPr>
              <w:rPr>
                <w:rFonts w:ascii="Arial" w:hAnsi="Arial" w:cs="Arial"/>
                <w:bCs/>
                <w:sz w:val="20"/>
                <w:szCs w:val="20"/>
              </w:rPr>
            </w:pPr>
            <w:r>
              <w:rPr>
                <w:rFonts w:ascii="Arial" w:hAnsi="Arial" w:cs="Arial"/>
                <w:bCs/>
                <w:sz w:val="20"/>
                <w:szCs w:val="20"/>
              </w:rPr>
              <w:t xml:space="preserve">411 Clothing </w:t>
            </w:r>
          </w:p>
        </w:tc>
      </w:tr>
      <w:tr w:rsidR="00742C45" w:rsidRPr="00742C45" w14:paraId="7D48B933" w14:textId="77777777" w:rsidTr="00742C45">
        <w:tc>
          <w:tcPr>
            <w:tcW w:w="3116" w:type="dxa"/>
          </w:tcPr>
          <w:p w14:paraId="724DD652" w14:textId="727BC687" w:rsidR="00742C45" w:rsidRPr="00742C45" w:rsidRDefault="00742C45">
            <w:pPr>
              <w:rPr>
                <w:rFonts w:ascii="Arial" w:hAnsi="Arial" w:cs="Arial"/>
                <w:bCs/>
                <w:sz w:val="20"/>
                <w:szCs w:val="20"/>
              </w:rPr>
            </w:pPr>
            <w:r>
              <w:rPr>
                <w:rFonts w:ascii="Arial" w:hAnsi="Arial" w:cs="Arial"/>
                <w:bCs/>
                <w:sz w:val="20"/>
                <w:szCs w:val="20"/>
              </w:rPr>
              <w:t>311 Closed Loop Park</w:t>
            </w:r>
          </w:p>
        </w:tc>
        <w:tc>
          <w:tcPr>
            <w:tcW w:w="3117" w:type="dxa"/>
          </w:tcPr>
          <w:p w14:paraId="2F23FFC0" w14:textId="78B9E6EF" w:rsidR="00742C45" w:rsidRPr="00742C45" w:rsidRDefault="00742C45">
            <w:pPr>
              <w:rPr>
                <w:rFonts w:ascii="Arial" w:hAnsi="Arial" w:cs="Arial"/>
                <w:bCs/>
                <w:sz w:val="20"/>
                <w:szCs w:val="20"/>
              </w:rPr>
            </w:pPr>
            <w:r>
              <w:rPr>
                <w:rFonts w:ascii="Arial" w:hAnsi="Arial" w:cs="Arial"/>
                <w:bCs/>
                <w:sz w:val="20"/>
                <w:szCs w:val="20"/>
              </w:rPr>
              <w:t>321 Intern Special Projects</w:t>
            </w:r>
          </w:p>
        </w:tc>
        <w:tc>
          <w:tcPr>
            <w:tcW w:w="3117" w:type="dxa"/>
          </w:tcPr>
          <w:p w14:paraId="13173B40" w14:textId="4C89C869" w:rsidR="00742C45" w:rsidRPr="00742C45" w:rsidRDefault="00742C45">
            <w:pPr>
              <w:rPr>
                <w:rFonts w:ascii="Arial" w:hAnsi="Arial" w:cs="Arial"/>
                <w:bCs/>
                <w:sz w:val="20"/>
                <w:szCs w:val="20"/>
              </w:rPr>
            </w:pPr>
            <w:r>
              <w:rPr>
                <w:rFonts w:ascii="Arial" w:hAnsi="Arial" w:cs="Arial"/>
                <w:bCs/>
                <w:sz w:val="20"/>
                <w:szCs w:val="20"/>
              </w:rPr>
              <w:t>412 Handicrafts</w:t>
            </w:r>
          </w:p>
        </w:tc>
      </w:tr>
      <w:tr w:rsidR="00742C45" w:rsidRPr="00742C45" w14:paraId="6F8E4BDB" w14:textId="77777777" w:rsidTr="00742C45">
        <w:tc>
          <w:tcPr>
            <w:tcW w:w="3116" w:type="dxa"/>
          </w:tcPr>
          <w:p w14:paraId="69F5C725" w14:textId="31AB33AE" w:rsidR="00742C45" w:rsidRPr="00742C45" w:rsidRDefault="00742C45">
            <w:pPr>
              <w:rPr>
                <w:rFonts w:ascii="Arial" w:hAnsi="Arial" w:cs="Arial"/>
                <w:bCs/>
                <w:sz w:val="20"/>
                <w:szCs w:val="20"/>
              </w:rPr>
            </w:pPr>
            <w:r>
              <w:rPr>
                <w:rFonts w:ascii="Arial" w:hAnsi="Arial" w:cs="Arial"/>
                <w:bCs/>
                <w:sz w:val="20"/>
                <w:szCs w:val="20"/>
              </w:rPr>
              <w:t>312 Dirt Works</w:t>
            </w:r>
          </w:p>
        </w:tc>
        <w:tc>
          <w:tcPr>
            <w:tcW w:w="3117" w:type="dxa"/>
          </w:tcPr>
          <w:p w14:paraId="14E5CCC2" w14:textId="18B62799" w:rsidR="00742C45" w:rsidRPr="00742C45" w:rsidRDefault="00742C45">
            <w:pPr>
              <w:rPr>
                <w:rFonts w:ascii="Arial" w:hAnsi="Arial" w:cs="Arial"/>
                <w:bCs/>
                <w:sz w:val="20"/>
                <w:szCs w:val="20"/>
              </w:rPr>
            </w:pPr>
            <w:r>
              <w:rPr>
                <w:rFonts w:ascii="Arial" w:hAnsi="Arial" w:cs="Arial"/>
                <w:bCs/>
                <w:sz w:val="20"/>
                <w:szCs w:val="20"/>
              </w:rPr>
              <w:t>330 Diagnostic Clinic</w:t>
            </w:r>
          </w:p>
        </w:tc>
        <w:tc>
          <w:tcPr>
            <w:tcW w:w="3117" w:type="dxa"/>
          </w:tcPr>
          <w:p w14:paraId="4EECDAAF" w14:textId="5D694D4D" w:rsidR="00742C45" w:rsidRPr="00742C45" w:rsidRDefault="00742C45">
            <w:pPr>
              <w:rPr>
                <w:rFonts w:ascii="Arial" w:hAnsi="Arial" w:cs="Arial"/>
                <w:bCs/>
                <w:sz w:val="20"/>
                <w:szCs w:val="20"/>
              </w:rPr>
            </w:pPr>
            <w:r>
              <w:rPr>
                <w:rFonts w:ascii="Arial" w:hAnsi="Arial" w:cs="Arial"/>
                <w:bCs/>
                <w:sz w:val="20"/>
                <w:szCs w:val="20"/>
              </w:rPr>
              <w:t>415 Tools</w:t>
            </w:r>
          </w:p>
        </w:tc>
      </w:tr>
      <w:tr w:rsidR="00742C45" w:rsidRPr="00742C45" w14:paraId="7DB0F9F8" w14:textId="77777777" w:rsidTr="00742C45">
        <w:tc>
          <w:tcPr>
            <w:tcW w:w="3116" w:type="dxa"/>
          </w:tcPr>
          <w:p w14:paraId="4100FA0F" w14:textId="4FF287D9" w:rsidR="00742C45" w:rsidRPr="00742C45" w:rsidRDefault="00742C45">
            <w:pPr>
              <w:rPr>
                <w:rFonts w:ascii="Arial" w:hAnsi="Arial" w:cs="Arial"/>
                <w:bCs/>
                <w:sz w:val="20"/>
                <w:szCs w:val="20"/>
              </w:rPr>
            </w:pPr>
            <w:r>
              <w:rPr>
                <w:rFonts w:ascii="Arial" w:hAnsi="Arial" w:cs="Arial"/>
                <w:bCs/>
                <w:sz w:val="20"/>
                <w:szCs w:val="20"/>
              </w:rPr>
              <w:t xml:space="preserve">313 </w:t>
            </w:r>
            <w:proofErr w:type="spellStart"/>
            <w:r>
              <w:rPr>
                <w:rFonts w:ascii="Arial" w:hAnsi="Arial" w:cs="Arial"/>
                <w:bCs/>
                <w:sz w:val="20"/>
                <w:szCs w:val="20"/>
              </w:rPr>
              <w:t>Oly</w:t>
            </w:r>
            <w:proofErr w:type="spellEnd"/>
            <w:r>
              <w:rPr>
                <w:rFonts w:ascii="Arial" w:hAnsi="Arial" w:cs="Arial"/>
                <w:bCs/>
                <w:sz w:val="20"/>
                <w:szCs w:val="20"/>
              </w:rPr>
              <w:t xml:space="preserve"> Farmer’s Market</w:t>
            </w:r>
          </w:p>
        </w:tc>
        <w:tc>
          <w:tcPr>
            <w:tcW w:w="3117" w:type="dxa"/>
          </w:tcPr>
          <w:p w14:paraId="5D85E1B2" w14:textId="31C3A525" w:rsidR="00742C45" w:rsidRPr="00742C45" w:rsidRDefault="00742C45">
            <w:pPr>
              <w:rPr>
                <w:rFonts w:ascii="Arial" w:hAnsi="Arial" w:cs="Arial"/>
                <w:bCs/>
                <w:sz w:val="20"/>
                <w:szCs w:val="20"/>
              </w:rPr>
            </w:pPr>
            <w:r>
              <w:rPr>
                <w:rFonts w:ascii="Arial" w:hAnsi="Arial" w:cs="Arial"/>
                <w:bCs/>
                <w:sz w:val="20"/>
                <w:szCs w:val="20"/>
              </w:rPr>
              <w:t>340 MRC Program Support</w:t>
            </w:r>
          </w:p>
        </w:tc>
        <w:tc>
          <w:tcPr>
            <w:tcW w:w="3117" w:type="dxa"/>
          </w:tcPr>
          <w:p w14:paraId="7430581B" w14:textId="167DF523" w:rsidR="00742C45" w:rsidRPr="00742C45" w:rsidRDefault="00742C45">
            <w:pPr>
              <w:rPr>
                <w:rFonts w:ascii="Arial" w:hAnsi="Arial" w:cs="Arial"/>
                <w:bCs/>
                <w:sz w:val="20"/>
                <w:szCs w:val="20"/>
              </w:rPr>
            </w:pPr>
            <w:r>
              <w:rPr>
                <w:rFonts w:ascii="Arial" w:hAnsi="Arial" w:cs="Arial"/>
                <w:bCs/>
                <w:sz w:val="20"/>
                <w:szCs w:val="20"/>
              </w:rPr>
              <w:t>417 Calendar</w:t>
            </w:r>
          </w:p>
        </w:tc>
      </w:tr>
      <w:tr w:rsidR="00742C45" w:rsidRPr="00742C45" w14:paraId="39B7C8CC" w14:textId="77777777" w:rsidTr="00742C45">
        <w:tc>
          <w:tcPr>
            <w:tcW w:w="3116" w:type="dxa"/>
          </w:tcPr>
          <w:p w14:paraId="09728A2C" w14:textId="407D3732" w:rsidR="00742C45" w:rsidRPr="00742C45" w:rsidRDefault="00742C45">
            <w:pPr>
              <w:rPr>
                <w:rFonts w:ascii="Arial" w:hAnsi="Arial" w:cs="Arial"/>
                <w:bCs/>
                <w:sz w:val="20"/>
                <w:szCs w:val="20"/>
              </w:rPr>
            </w:pPr>
            <w:r>
              <w:rPr>
                <w:rFonts w:ascii="Arial" w:hAnsi="Arial" w:cs="Arial"/>
                <w:bCs/>
                <w:sz w:val="20"/>
                <w:szCs w:val="20"/>
              </w:rPr>
              <w:t>314 Children’s Garden</w:t>
            </w:r>
          </w:p>
        </w:tc>
        <w:tc>
          <w:tcPr>
            <w:tcW w:w="3117" w:type="dxa"/>
          </w:tcPr>
          <w:p w14:paraId="0A2B5CD4" w14:textId="21E49349" w:rsidR="00742C45" w:rsidRPr="00742C45" w:rsidRDefault="00742C45">
            <w:pPr>
              <w:rPr>
                <w:rFonts w:ascii="Arial" w:hAnsi="Arial" w:cs="Arial"/>
                <w:bCs/>
                <w:sz w:val="20"/>
                <w:szCs w:val="20"/>
              </w:rPr>
            </w:pPr>
            <w:r>
              <w:rPr>
                <w:rFonts w:ascii="Arial" w:hAnsi="Arial" w:cs="Arial"/>
                <w:bCs/>
                <w:sz w:val="20"/>
                <w:szCs w:val="20"/>
              </w:rPr>
              <w:t>433 Fall Fundraiser</w:t>
            </w:r>
          </w:p>
        </w:tc>
        <w:tc>
          <w:tcPr>
            <w:tcW w:w="3117" w:type="dxa"/>
          </w:tcPr>
          <w:p w14:paraId="3C94F640" w14:textId="14A8FCCD" w:rsidR="00742C45" w:rsidRPr="00742C45" w:rsidRDefault="00742C45">
            <w:pPr>
              <w:rPr>
                <w:rFonts w:ascii="Arial" w:hAnsi="Arial" w:cs="Arial"/>
                <w:bCs/>
                <w:sz w:val="20"/>
                <w:szCs w:val="20"/>
              </w:rPr>
            </w:pPr>
            <w:r>
              <w:rPr>
                <w:rFonts w:ascii="Arial" w:hAnsi="Arial" w:cs="Arial"/>
                <w:bCs/>
                <w:sz w:val="20"/>
                <w:szCs w:val="20"/>
              </w:rPr>
              <w:t>420 Plant Sale</w:t>
            </w:r>
          </w:p>
        </w:tc>
      </w:tr>
    </w:tbl>
    <w:p w14:paraId="292F91FE" w14:textId="77777777" w:rsidR="00356845" w:rsidRPr="00742C45" w:rsidRDefault="00356845">
      <w:pPr>
        <w:rPr>
          <w:rFonts w:ascii="Arial" w:hAnsi="Arial" w:cs="Arial"/>
          <w:bCs/>
          <w:sz w:val="20"/>
          <w:szCs w:val="20"/>
        </w:rPr>
      </w:pPr>
    </w:p>
    <w:p w14:paraId="06719249" w14:textId="2A97DC07" w:rsidR="00356845" w:rsidRPr="00D45623" w:rsidRDefault="00D45623" w:rsidP="00D45623">
      <w:pPr>
        <w:jc w:val="center"/>
        <w:rPr>
          <w:rFonts w:ascii="Arial" w:hAnsi="Arial" w:cs="Arial"/>
          <w:b/>
          <w:sz w:val="20"/>
          <w:szCs w:val="20"/>
        </w:rPr>
      </w:pPr>
      <w:r w:rsidRPr="00D45623">
        <w:rPr>
          <w:rFonts w:ascii="Arial" w:hAnsi="Arial" w:cs="Arial"/>
          <w:b/>
          <w:sz w:val="20"/>
          <w:szCs w:val="20"/>
        </w:rPr>
        <w:t>Expense Codes</w:t>
      </w:r>
    </w:p>
    <w:tbl>
      <w:tblPr>
        <w:tblStyle w:val="TableGrid"/>
        <w:tblW w:w="0" w:type="auto"/>
        <w:tblLook w:val="04A0" w:firstRow="1" w:lastRow="0" w:firstColumn="1" w:lastColumn="0" w:noHBand="0" w:noVBand="1"/>
      </w:tblPr>
      <w:tblGrid>
        <w:gridCol w:w="3116"/>
        <w:gridCol w:w="3117"/>
        <w:gridCol w:w="3117"/>
      </w:tblGrid>
      <w:tr w:rsidR="00D45623" w14:paraId="76D2D3B3" w14:textId="77777777" w:rsidTr="00D45623">
        <w:tc>
          <w:tcPr>
            <w:tcW w:w="3116" w:type="dxa"/>
          </w:tcPr>
          <w:p w14:paraId="31FBCA0C" w14:textId="74C7249C" w:rsidR="00D45623" w:rsidRPr="00D45623" w:rsidRDefault="00D45623">
            <w:pPr>
              <w:rPr>
                <w:rFonts w:ascii="Arial" w:hAnsi="Arial" w:cs="Arial"/>
                <w:bCs/>
                <w:sz w:val="20"/>
                <w:szCs w:val="20"/>
              </w:rPr>
            </w:pPr>
            <w:r w:rsidRPr="00D45623">
              <w:rPr>
                <w:rFonts w:ascii="Arial" w:hAnsi="Arial" w:cs="Arial"/>
                <w:bCs/>
                <w:sz w:val="20"/>
                <w:szCs w:val="20"/>
              </w:rPr>
              <w:t>8110 Supplies</w:t>
            </w:r>
          </w:p>
        </w:tc>
        <w:tc>
          <w:tcPr>
            <w:tcW w:w="3117" w:type="dxa"/>
          </w:tcPr>
          <w:p w14:paraId="2382F10C" w14:textId="1FB4EEE2" w:rsidR="00D45623" w:rsidRPr="00D45623" w:rsidRDefault="00582008">
            <w:pPr>
              <w:rPr>
                <w:rFonts w:ascii="Arial" w:hAnsi="Arial" w:cs="Arial"/>
                <w:bCs/>
                <w:sz w:val="20"/>
                <w:szCs w:val="20"/>
              </w:rPr>
            </w:pPr>
            <w:r>
              <w:rPr>
                <w:rFonts w:ascii="Arial" w:hAnsi="Arial" w:cs="Arial"/>
                <w:bCs/>
                <w:sz w:val="20"/>
                <w:szCs w:val="20"/>
              </w:rPr>
              <w:t>8320 Conference</w:t>
            </w:r>
          </w:p>
        </w:tc>
        <w:tc>
          <w:tcPr>
            <w:tcW w:w="3117" w:type="dxa"/>
          </w:tcPr>
          <w:p w14:paraId="71662628" w14:textId="51E48D34" w:rsidR="00D45623" w:rsidRPr="00D45623" w:rsidRDefault="00582008">
            <w:pPr>
              <w:rPr>
                <w:rFonts w:ascii="Arial" w:hAnsi="Arial" w:cs="Arial"/>
                <w:bCs/>
                <w:sz w:val="20"/>
                <w:szCs w:val="20"/>
              </w:rPr>
            </w:pPr>
            <w:r>
              <w:rPr>
                <w:rFonts w:ascii="Arial" w:hAnsi="Arial" w:cs="Arial"/>
                <w:bCs/>
                <w:sz w:val="20"/>
                <w:szCs w:val="20"/>
              </w:rPr>
              <w:t>8460 Equipment purchase/rental</w:t>
            </w:r>
          </w:p>
        </w:tc>
      </w:tr>
      <w:tr w:rsidR="00D45623" w14:paraId="5F01BF63" w14:textId="77777777" w:rsidTr="00D45623">
        <w:tc>
          <w:tcPr>
            <w:tcW w:w="3116" w:type="dxa"/>
          </w:tcPr>
          <w:p w14:paraId="11106DF2" w14:textId="0C72DCDD" w:rsidR="00D45623" w:rsidRPr="00D45623" w:rsidRDefault="00D45623">
            <w:pPr>
              <w:rPr>
                <w:rFonts w:ascii="Arial" w:hAnsi="Arial" w:cs="Arial"/>
                <w:bCs/>
                <w:sz w:val="20"/>
                <w:szCs w:val="20"/>
              </w:rPr>
            </w:pPr>
            <w:r w:rsidRPr="00D45623">
              <w:rPr>
                <w:rFonts w:ascii="Arial" w:hAnsi="Arial" w:cs="Arial"/>
                <w:bCs/>
                <w:sz w:val="20"/>
                <w:szCs w:val="20"/>
              </w:rPr>
              <w:t>8111 Vandalism repair/replac</w:t>
            </w:r>
            <w:r>
              <w:rPr>
                <w:rFonts w:ascii="Arial" w:hAnsi="Arial" w:cs="Arial"/>
                <w:bCs/>
                <w:sz w:val="20"/>
                <w:szCs w:val="20"/>
              </w:rPr>
              <w:t>e</w:t>
            </w:r>
          </w:p>
        </w:tc>
        <w:tc>
          <w:tcPr>
            <w:tcW w:w="3117" w:type="dxa"/>
          </w:tcPr>
          <w:p w14:paraId="3E569064" w14:textId="21CAA671" w:rsidR="00D45623" w:rsidRPr="00D45623" w:rsidRDefault="00582008">
            <w:pPr>
              <w:rPr>
                <w:rFonts w:ascii="Arial" w:hAnsi="Arial" w:cs="Arial"/>
                <w:bCs/>
                <w:sz w:val="20"/>
                <w:szCs w:val="20"/>
              </w:rPr>
            </w:pPr>
            <w:r>
              <w:rPr>
                <w:rFonts w:ascii="Arial" w:hAnsi="Arial" w:cs="Arial"/>
                <w:bCs/>
                <w:sz w:val="20"/>
                <w:szCs w:val="20"/>
              </w:rPr>
              <w:t>8330 Speaker fees</w:t>
            </w:r>
          </w:p>
        </w:tc>
        <w:tc>
          <w:tcPr>
            <w:tcW w:w="3117" w:type="dxa"/>
          </w:tcPr>
          <w:p w14:paraId="19EE1E01" w14:textId="5CA76254" w:rsidR="00D45623" w:rsidRPr="00D45623" w:rsidRDefault="00582008">
            <w:pPr>
              <w:rPr>
                <w:rFonts w:ascii="Arial" w:hAnsi="Arial" w:cs="Arial"/>
                <w:bCs/>
                <w:sz w:val="20"/>
                <w:szCs w:val="20"/>
              </w:rPr>
            </w:pPr>
            <w:r>
              <w:rPr>
                <w:rFonts w:ascii="Arial" w:hAnsi="Arial" w:cs="Arial"/>
                <w:bCs/>
                <w:sz w:val="20"/>
                <w:szCs w:val="20"/>
              </w:rPr>
              <w:t>8540 Staff development/training</w:t>
            </w:r>
          </w:p>
        </w:tc>
      </w:tr>
      <w:tr w:rsidR="005A7B95" w14:paraId="4B8C6229" w14:textId="77777777" w:rsidTr="00D45623">
        <w:tc>
          <w:tcPr>
            <w:tcW w:w="3116" w:type="dxa"/>
          </w:tcPr>
          <w:p w14:paraId="61182D8D" w14:textId="2C148F49" w:rsidR="005A7B95" w:rsidRPr="00D45623" w:rsidRDefault="005A7B95" w:rsidP="005A7B95">
            <w:pPr>
              <w:rPr>
                <w:rFonts w:ascii="Arial" w:hAnsi="Arial" w:cs="Arial"/>
                <w:bCs/>
                <w:sz w:val="20"/>
                <w:szCs w:val="20"/>
              </w:rPr>
            </w:pPr>
            <w:r>
              <w:rPr>
                <w:rFonts w:ascii="Arial" w:hAnsi="Arial" w:cs="Arial"/>
                <w:bCs/>
                <w:sz w:val="20"/>
                <w:szCs w:val="20"/>
              </w:rPr>
              <w:t>8140 Postage/shipping</w:t>
            </w:r>
          </w:p>
        </w:tc>
        <w:tc>
          <w:tcPr>
            <w:tcW w:w="3117" w:type="dxa"/>
          </w:tcPr>
          <w:p w14:paraId="77986C56" w14:textId="7DEF8AB1" w:rsidR="005A7B95" w:rsidRPr="00D45623" w:rsidRDefault="005A7B95" w:rsidP="005A7B95">
            <w:pPr>
              <w:rPr>
                <w:rFonts w:ascii="Arial" w:hAnsi="Arial" w:cs="Arial"/>
                <w:bCs/>
                <w:sz w:val="20"/>
                <w:szCs w:val="20"/>
              </w:rPr>
            </w:pPr>
            <w:r>
              <w:rPr>
                <w:rFonts w:ascii="Arial" w:hAnsi="Arial" w:cs="Arial"/>
                <w:bCs/>
                <w:sz w:val="20"/>
                <w:szCs w:val="20"/>
              </w:rPr>
              <w:t>8410 Room rental</w:t>
            </w:r>
          </w:p>
        </w:tc>
        <w:tc>
          <w:tcPr>
            <w:tcW w:w="3117" w:type="dxa"/>
          </w:tcPr>
          <w:p w14:paraId="2D811196" w14:textId="0F7ACF67" w:rsidR="005A7B95" w:rsidRPr="00D45623" w:rsidRDefault="005A7B95" w:rsidP="005A7B95">
            <w:pPr>
              <w:rPr>
                <w:rFonts w:ascii="Arial" w:hAnsi="Arial" w:cs="Arial"/>
                <w:bCs/>
                <w:sz w:val="20"/>
                <w:szCs w:val="20"/>
              </w:rPr>
            </w:pPr>
            <w:r>
              <w:rPr>
                <w:rFonts w:ascii="Arial" w:hAnsi="Arial" w:cs="Arial"/>
                <w:bCs/>
                <w:sz w:val="20"/>
                <w:szCs w:val="20"/>
              </w:rPr>
              <w:t>8550 Awards/incentives/gifts</w:t>
            </w:r>
          </w:p>
        </w:tc>
      </w:tr>
      <w:tr w:rsidR="005A7B95" w14:paraId="5DD51E97" w14:textId="77777777" w:rsidTr="00D45623">
        <w:tc>
          <w:tcPr>
            <w:tcW w:w="3116" w:type="dxa"/>
          </w:tcPr>
          <w:p w14:paraId="639EA159" w14:textId="69E83702" w:rsidR="005A7B95" w:rsidRPr="00D45623" w:rsidRDefault="005A7B95" w:rsidP="005A7B95">
            <w:pPr>
              <w:rPr>
                <w:rFonts w:ascii="Arial" w:hAnsi="Arial" w:cs="Arial"/>
                <w:bCs/>
                <w:sz w:val="20"/>
                <w:szCs w:val="20"/>
              </w:rPr>
            </w:pPr>
            <w:r>
              <w:rPr>
                <w:rFonts w:ascii="Arial" w:hAnsi="Arial" w:cs="Arial"/>
                <w:bCs/>
                <w:sz w:val="20"/>
                <w:szCs w:val="20"/>
              </w:rPr>
              <w:t>8170 Printing/copying</w:t>
            </w:r>
          </w:p>
        </w:tc>
        <w:tc>
          <w:tcPr>
            <w:tcW w:w="3117" w:type="dxa"/>
          </w:tcPr>
          <w:p w14:paraId="57A0C718" w14:textId="4A886129" w:rsidR="005A7B95" w:rsidRPr="00D45623" w:rsidRDefault="005A7B95" w:rsidP="005A7B95">
            <w:pPr>
              <w:rPr>
                <w:rFonts w:ascii="Arial" w:hAnsi="Arial" w:cs="Arial"/>
                <w:bCs/>
                <w:sz w:val="20"/>
                <w:szCs w:val="20"/>
              </w:rPr>
            </w:pPr>
            <w:r>
              <w:rPr>
                <w:rFonts w:ascii="Arial" w:hAnsi="Arial" w:cs="Arial"/>
                <w:bCs/>
                <w:sz w:val="20"/>
                <w:szCs w:val="20"/>
              </w:rPr>
              <w:t>8441 Plants</w:t>
            </w:r>
          </w:p>
        </w:tc>
        <w:tc>
          <w:tcPr>
            <w:tcW w:w="3117" w:type="dxa"/>
          </w:tcPr>
          <w:p w14:paraId="4E02D5E9" w14:textId="209DFC0E" w:rsidR="005A7B95" w:rsidRPr="00D45623" w:rsidRDefault="005A7B95" w:rsidP="005A7B95">
            <w:pPr>
              <w:rPr>
                <w:rFonts w:ascii="Arial" w:hAnsi="Arial" w:cs="Arial"/>
                <w:bCs/>
                <w:sz w:val="20"/>
                <w:szCs w:val="20"/>
              </w:rPr>
            </w:pPr>
            <w:r>
              <w:rPr>
                <w:rFonts w:ascii="Arial" w:hAnsi="Arial" w:cs="Arial"/>
                <w:bCs/>
                <w:sz w:val="20"/>
                <w:szCs w:val="20"/>
              </w:rPr>
              <w:t>8580 Food/refreshments</w:t>
            </w:r>
          </w:p>
        </w:tc>
      </w:tr>
      <w:tr w:rsidR="005A7B95" w14:paraId="291F66FC" w14:textId="77777777" w:rsidTr="00D45623">
        <w:tc>
          <w:tcPr>
            <w:tcW w:w="3116" w:type="dxa"/>
          </w:tcPr>
          <w:p w14:paraId="5403639E" w14:textId="002C6396" w:rsidR="005A7B95" w:rsidRPr="00D45623" w:rsidRDefault="005A7B95" w:rsidP="005A7B95">
            <w:pPr>
              <w:rPr>
                <w:rFonts w:ascii="Arial" w:hAnsi="Arial" w:cs="Arial"/>
                <w:bCs/>
                <w:sz w:val="20"/>
                <w:szCs w:val="20"/>
              </w:rPr>
            </w:pPr>
            <w:r>
              <w:rPr>
                <w:rFonts w:ascii="Arial" w:hAnsi="Arial" w:cs="Arial"/>
                <w:bCs/>
                <w:sz w:val="20"/>
                <w:szCs w:val="20"/>
              </w:rPr>
              <w:t>8180 Books/subscriptions</w:t>
            </w:r>
          </w:p>
        </w:tc>
        <w:tc>
          <w:tcPr>
            <w:tcW w:w="3117" w:type="dxa"/>
          </w:tcPr>
          <w:p w14:paraId="2111794B" w14:textId="5CA835FE" w:rsidR="005A7B95" w:rsidRPr="00D45623" w:rsidRDefault="005A7B95" w:rsidP="005A7B95">
            <w:pPr>
              <w:rPr>
                <w:rFonts w:ascii="Arial" w:hAnsi="Arial" w:cs="Arial"/>
                <w:bCs/>
                <w:sz w:val="20"/>
                <w:szCs w:val="20"/>
              </w:rPr>
            </w:pPr>
            <w:r>
              <w:rPr>
                <w:rFonts w:ascii="Arial" w:hAnsi="Arial" w:cs="Arial"/>
                <w:bCs/>
                <w:sz w:val="20"/>
                <w:szCs w:val="20"/>
              </w:rPr>
              <w:t>8442 Tools/Equipment</w:t>
            </w:r>
          </w:p>
        </w:tc>
        <w:tc>
          <w:tcPr>
            <w:tcW w:w="3117" w:type="dxa"/>
          </w:tcPr>
          <w:p w14:paraId="3667045E" w14:textId="77777777" w:rsidR="005A7B95" w:rsidRPr="00D45623" w:rsidRDefault="005A7B95" w:rsidP="005A7B95">
            <w:pPr>
              <w:rPr>
                <w:rFonts w:ascii="Arial" w:hAnsi="Arial" w:cs="Arial"/>
                <w:bCs/>
                <w:sz w:val="20"/>
                <w:szCs w:val="20"/>
              </w:rPr>
            </w:pPr>
          </w:p>
        </w:tc>
      </w:tr>
      <w:tr w:rsidR="005A7B95" w14:paraId="13716203" w14:textId="77777777" w:rsidTr="00D45623">
        <w:tc>
          <w:tcPr>
            <w:tcW w:w="3116" w:type="dxa"/>
          </w:tcPr>
          <w:p w14:paraId="34BEAD69" w14:textId="2A35B715" w:rsidR="005A7B95" w:rsidRPr="00D45623" w:rsidRDefault="005A7B95" w:rsidP="005A7B95">
            <w:pPr>
              <w:rPr>
                <w:rFonts w:ascii="Arial" w:hAnsi="Arial" w:cs="Arial"/>
                <w:bCs/>
                <w:sz w:val="20"/>
                <w:szCs w:val="20"/>
              </w:rPr>
            </w:pPr>
            <w:r>
              <w:rPr>
                <w:rFonts w:ascii="Arial" w:hAnsi="Arial" w:cs="Arial"/>
                <w:bCs/>
                <w:sz w:val="20"/>
                <w:szCs w:val="20"/>
              </w:rPr>
              <w:t>8222 Solid waste/garbage</w:t>
            </w:r>
          </w:p>
        </w:tc>
        <w:tc>
          <w:tcPr>
            <w:tcW w:w="3117" w:type="dxa"/>
          </w:tcPr>
          <w:p w14:paraId="120F6326" w14:textId="2BFA8464" w:rsidR="005A7B95" w:rsidRPr="00D45623" w:rsidRDefault="005A7B95" w:rsidP="005A7B95">
            <w:pPr>
              <w:rPr>
                <w:rFonts w:ascii="Arial" w:hAnsi="Arial" w:cs="Arial"/>
                <w:bCs/>
                <w:sz w:val="20"/>
                <w:szCs w:val="20"/>
              </w:rPr>
            </w:pPr>
            <w:r>
              <w:rPr>
                <w:rFonts w:ascii="Arial" w:hAnsi="Arial" w:cs="Arial"/>
                <w:bCs/>
                <w:sz w:val="20"/>
                <w:szCs w:val="20"/>
              </w:rPr>
              <w:t>8443 Irrigation</w:t>
            </w:r>
          </w:p>
        </w:tc>
        <w:tc>
          <w:tcPr>
            <w:tcW w:w="3117" w:type="dxa"/>
          </w:tcPr>
          <w:p w14:paraId="735B5FA6" w14:textId="0E5CFE8C" w:rsidR="005A7B95" w:rsidRPr="00D45623" w:rsidRDefault="005A7B95" w:rsidP="005A7B95">
            <w:pPr>
              <w:rPr>
                <w:rFonts w:ascii="Arial" w:hAnsi="Arial" w:cs="Arial"/>
                <w:bCs/>
                <w:sz w:val="20"/>
                <w:szCs w:val="20"/>
              </w:rPr>
            </w:pPr>
          </w:p>
        </w:tc>
      </w:tr>
    </w:tbl>
    <w:p w14:paraId="2686FF6E" w14:textId="77777777" w:rsidR="00720263" w:rsidRDefault="00720263">
      <w:pPr>
        <w:rPr>
          <w:rFonts w:ascii="Arial" w:hAnsi="Arial" w:cs="Arial"/>
          <w:b/>
          <w:u w:val="single"/>
        </w:rPr>
      </w:pPr>
      <w:bookmarkStart w:id="3" w:name="_GoBack"/>
      <w:bookmarkEnd w:id="3"/>
    </w:p>
    <w:p w14:paraId="6B27AA40" w14:textId="1375905C" w:rsidR="00AE6E65" w:rsidRPr="00144C4A" w:rsidRDefault="0053106C">
      <w:pPr>
        <w:rPr>
          <w:rFonts w:ascii="Arial" w:hAnsi="Arial" w:cs="Arial"/>
          <w:b/>
          <w:u w:val="single"/>
        </w:rPr>
      </w:pPr>
      <w:r w:rsidRPr="005F4BF9">
        <w:rPr>
          <w:rFonts w:ascii="Arial" w:hAnsi="Arial" w:cs="Arial"/>
          <w:b/>
          <w:u w:val="single"/>
        </w:rPr>
        <w:lastRenderedPageBreak/>
        <w:t>Instructions</w:t>
      </w:r>
    </w:p>
    <w:p w14:paraId="6BBB4B70" w14:textId="77777777" w:rsidR="0053106C" w:rsidRPr="005F4BF9" w:rsidRDefault="0053106C">
      <w:pPr>
        <w:rPr>
          <w:rFonts w:ascii="Arial" w:hAnsi="Arial" w:cs="Arial"/>
          <w:b/>
        </w:rPr>
      </w:pPr>
    </w:p>
    <w:p w14:paraId="731C9184" w14:textId="565F7C8D" w:rsidR="005F4BF9" w:rsidRPr="005F4BF9" w:rsidRDefault="005F4BF9" w:rsidP="00B64144">
      <w:pPr>
        <w:pStyle w:val="ListParagraph"/>
        <w:numPr>
          <w:ilvl w:val="0"/>
          <w:numId w:val="10"/>
        </w:numPr>
        <w:rPr>
          <w:rFonts w:ascii="Arial" w:hAnsi="Arial" w:cs="Arial"/>
        </w:rPr>
      </w:pPr>
      <w:r w:rsidRPr="005F4BF9">
        <w:rPr>
          <w:rFonts w:ascii="Arial" w:hAnsi="Arial" w:cs="Arial"/>
        </w:rPr>
        <w:t xml:space="preserve">This is a fillable form so when completing on your computer, double click the spreadsheet to open and enter purchase data.  It will add the amount column and provide a total to be reimbursed.  Find and complete Class and Expense codes that match purchases.  </w:t>
      </w:r>
      <w:r w:rsidRPr="005F4BF9">
        <w:rPr>
          <w:rFonts w:ascii="Arial" w:hAnsi="Arial" w:cs="Arial"/>
          <w:color w:val="222222"/>
          <w:shd w:val="clear" w:color="auto" w:fill="FFFFFF"/>
        </w:rPr>
        <w:t>Word and Excel will both be open and what you type into the Excel spreadsheet will show in the Word form after clicking into another part of form.</w:t>
      </w:r>
      <w:r w:rsidRPr="005F4BF9">
        <w:rPr>
          <w:rFonts w:ascii="Arial" w:hAnsi="Arial" w:cs="Arial"/>
        </w:rPr>
        <w:t xml:space="preserve"> If completing a printed, hard copy, add and total the amount in the spreadsheet. There are more Expense Codes than those listed, so if you don’t see one you need, leave it blank and Treasurer will add the proper code.</w:t>
      </w:r>
    </w:p>
    <w:p w14:paraId="31151379" w14:textId="77777777" w:rsidR="00B216EE" w:rsidRPr="005F4BF9" w:rsidRDefault="00B216EE" w:rsidP="005F4BF9">
      <w:pPr>
        <w:rPr>
          <w:rFonts w:ascii="Arial" w:hAnsi="Arial" w:cs="Arial"/>
          <w:sz w:val="22"/>
          <w:szCs w:val="22"/>
        </w:rPr>
      </w:pPr>
    </w:p>
    <w:p w14:paraId="611F5553" w14:textId="77777777" w:rsidR="005F4BF9" w:rsidRDefault="00DF7B7A" w:rsidP="005F4BF9">
      <w:pPr>
        <w:numPr>
          <w:ilvl w:val="0"/>
          <w:numId w:val="10"/>
        </w:numPr>
        <w:rPr>
          <w:rFonts w:ascii="Arial" w:hAnsi="Arial" w:cs="Arial"/>
        </w:rPr>
      </w:pPr>
      <w:r w:rsidRPr="005F4BF9">
        <w:rPr>
          <w:rFonts w:ascii="Arial" w:hAnsi="Arial" w:cs="Arial"/>
          <w:color w:val="222222"/>
          <w:shd w:val="clear" w:color="auto" w:fill="FFFFFF"/>
        </w:rPr>
        <w:t>Staple all receipts to this form or, if scanning form and receipts, attach in a copy to the Treasurer and keep originals until paid.</w:t>
      </w:r>
      <w:r w:rsidRPr="005F4BF9">
        <w:rPr>
          <w:rFonts w:ascii="Arial" w:hAnsi="Arial" w:cs="Arial"/>
        </w:rPr>
        <w:t xml:space="preserve"> </w:t>
      </w:r>
      <w:r w:rsidR="002A0289" w:rsidRPr="005F4BF9">
        <w:rPr>
          <w:rFonts w:ascii="Arial" w:hAnsi="Arial" w:cs="Arial"/>
        </w:rPr>
        <w:t xml:space="preserve"> </w:t>
      </w:r>
      <w:r w:rsidR="002A0289" w:rsidRPr="005F4BF9">
        <w:rPr>
          <w:rFonts w:ascii="Arial" w:hAnsi="Arial" w:cs="Arial"/>
          <w:b/>
        </w:rPr>
        <w:t>DO</w:t>
      </w:r>
      <w:r w:rsidR="002A0289" w:rsidRPr="005F4BF9">
        <w:rPr>
          <w:rFonts w:ascii="Arial" w:hAnsi="Arial" w:cs="Arial"/>
        </w:rPr>
        <w:t xml:space="preserve"> </w:t>
      </w:r>
      <w:r w:rsidR="002A0289" w:rsidRPr="005F4BF9">
        <w:rPr>
          <w:rFonts w:ascii="Arial" w:hAnsi="Arial" w:cs="Arial"/>
          <w:b/>
        </w:rPr>
        <w:t>NOT</w:t>
      </w:r>
      <w:r w:rsidR="002A0289" w:rsidRPr="005F4BF9">
        <w:rPr>
          <w:rFonts w:ascii="Arial" w:hAnsi="Arial" w:cs="Arial"/>
        </w:rPr>
        <w:t xml:space="preserve"> combine purchases made for personal use with those for the program. </w:t>
      </w:r>
      <w:r w:rsidR="002A0289" w:rsidRPr="005F4BF9">
        <w:rPr>
          <w:rFonts w:ascii="Arial" w:hAnsi="Arial" w:cs="Arial"/>
          <w:b/>
          <w:bCs/>
        </w:rPr>
        <w:t>DO NOT</w:t>
      </w:r>
      <w:r w:rsidR="002A0289" w:rsidRPr="005F4BF9">
        <w:rPr>
          <w:rFonts w:ascii="Arial" w:hAnsi="Arial" w:cs="Arial"/>
        </w:rPr>
        <w:t xml:space="preserve"> round up if asked to donate to a cause at checkout. </w:t>
      </w:r>
      <w:r w:rsidR="002A0289" w:rsidRPr="005F4BF9">
        <w:rPr>
          <w:rFonts w:ascii="Arial" w:hAnsi="Arial" w:cs="Arial"/>
          <w:b/>
        </w:rPr>
        <w:t xml:space="preserve">NO </w:t>
      </w:r>
      <w:r w:rsidR="002A0289" w:rsidRPr="005F4BF9">
        <w:rPr>
          <w:rFonts w:ascii="Arial" w:hAnsi="Arial" w:cs="Arial"/>
        </w:rPr>
        <w:t xml:space="preserve">payments </w:t>
      </w:r>
      <w:r w:rsidR="005A7B95" w:rsidRPr="005F4BF9">
        <w:rPr>
          <w:rFonts w:ascii="Arial" w:hAnsi="Arial" w:cs="Arial"/>
        </w:rPr>
        <w:t xml:space="preserve">will be </w:t>
      </w:r>
      <w:r w:rsidR="002A0289" w:rsidRPr="005F4BF9">
        <w:rPr>
          <w:rFonts w:ascii="Arial" w:hAnsi="Arial" w:cs="Arial"/>
        </w:rPr>
        <w:t>reimbursed without receipts. Receipts must be submitted for reimbursement in year they were incurred, except receipts dated in December may be submitted no later than January 31</w:t>
      </w:r>
      <w:r w:rsidR="002A0289" w:rsidRPr="005F4BF9">
        <w:rPr>
          <w:rFonts w:ascii="Arial" w:hAnsi="Arial" w:cs="Arial"/>
          <w:vertAlign w:val="superscript"/>
        </w:rPr>
        <w:t>st</w:t>
      </w:r>
      <w:r w:rsidR="002A0289" w:rsidRPr="005F4BF9">
        <w:rPr>
          <w:rFonts w:ascii="Arial" w:hAnsi="Arial" w:cs="Arial"/>
        </w:rPr>
        <w:t xml:space="preserve"> of following year. </w:t>
      </w:r>
    </w:p>
    <w:p w14:paraId="0A194B70" w14:textId="77777777" w:rsidR="005F4BF9" w:rsidRDefault="005F4BF9" w:rsidP="005F4BF9">
      <w:pPr>
        <w:pStyle w:val="ListParagraph"/>
        <w:rPr>
          <w:rFonts w:ascii="Arial" w:hAnsi="Arial" w:cs="Arial"/>
        </w:rPr>
      </w:pPr>
    </w:p>
    <w:p w14:paraId="42DC4235" w14:textId="66EFEEF5" w:rsidR="0060428E" w:rsidRPr="005F4BF9" w:rsidRDefault="0060428E" w:rsidP="005F4BF9">
      <w:pPr>
        <w:numPr>
          <w:ilvl w:val="0"/>
          <w:numId w:val="10"/>
        </w:numPr>
        <w:rPr>
          <w:rFonts w:ascii="Arial" w:hAnsi="Arial" w:cs="Arial"/>
        </w:rPr>
      </w:pPr>
      <w:r w:rsidRPr="005F4BF9">
        <w:rPr>
          <w:rFonts w:ascii="Arial" w:hAnsi="Arial" w:cs="Arial"/>
        </w:rPr>
        <w:t xml:space="preserve">If prepayment is to be made to a vendor, </w:t>
      </w:r>
      <w:r w:rsidR="005F4BF9">
        <w:rPr>
          <w:rFonts w:ascii="Arial" w:hAnsi="Arial" w:cs="Arial"/>
        </w:rPr>
        <w:t>a</w:t>
      </w:r>
      <w:r w:rsidRPr="005F4BF9">
        <w:rPr>
          <w:rFonts w:ascii="Arial" w:hAnsi="Arial" w:cs="Arial"/>
        </w:rPr>
        <w:t xml:space="preserve"> vendor prepared </w:t>
      </w:r>
      <w:r w:rsidR="00DF7B7A" w:rsidRPr="005F4BF9">
        <w:rPr>
          <w:rFonts w:ascii="Arial" w:hAnsi="Arial" w:cs="Arial"/>
        </w:rPr>
        <w:t>invoice</w:t>
      </w:r>
      <w:r w:rsidRPr="005F4BF9">
        <w:rPr>
          <w:rFonts w:ascii="Arial" w:hAnsi="Arial" w:cs="Arial"/>
        </w:rPr>
        <w:t xml:space="preserve"> must be attached showing an itemized list, prices, taxes</w:t>
      </w:r>
      <w:r w:rsidR="00DF7B7A" w:rsidRPr="005F4BF9">
        <w:rPr>
          <w:rFonts w:ascii="Arial" w:hAnsi="Arial" w:cs="Arial"/>
        </w:rPr>
        <w:t xml:space="preserve"> and </w:t>
      </w:r>
      <w:r w:rsidR="002A0289" w:rsidRPr="005F4BF9">
        <w:rPr>
          <w:rFonts w:ascii="Arial" w:hAnsi="Arial" w:cs="Arial"/>
        </w:rPr>
        <w:t>services</w:t>
      </w:r>
      <w:r w:rsidR="00DF7B7A" w:rsidRPr="005F4BF9">
        <w:rPr>
          <w:rFonts w:ascii="Arial" w:hAnsi="Arial" w:cs="Arial"/>
        </w:rPr>
        <w:t xml:space="preserve"> to be paid</w:t>
      </w:r>
      <w:r w:rsidR="00B64144" w:rsidRPr="005F4BF9">
        <w:rPr>
          <w:rFonts w:ascii="Arial" w:hAnsi="Arial" w:cs="Arial"/>
        </w:rPr>
        <w:t xml:space="preserve"> for</w:t>
      </w:r>
      <w:r w:rsidR="00DF7B7A" w:rsidRPr="005F4BF9">
        <w:rPr>
          <w:rFonts w:ascii="Arial" w:hAnsi="Arial" w:cs="Arial"/>
        </w:rPr>
        <w:t>.</w:t>
      </w:r>
      <w:r w:rsidRPr="005F4BF9">
        <w:rPr>
          <w:rFonts w:ascii="Arial" w:hAnsi="Arial" w:cs="Arial"/>
        </w:rPr>
        <w:t xml:space="preserve"> </w:t>
      </w:r>
    </w:p>
    <w:p w14:paraId="6238F214" w14:textId="519CE56F" w:rsidR="0060428E" w:rsidRPr="005F4BF9" w:rsidRDefault="0060428E" w:rsidP="002A0289">
      <w:pPr>
        <w:rPr>
          <w:rFonts w:ascii="Arial" w:hAnsi="Arial" w:cs="Arial"/>
        </w:rPr>
      </w:pPr>
    </w:p>
    <w:p w14:paraId="02DE63AC" w14:textId="053F05D0" w:rsidR="0060428E" w:rsidRPr="005F4BF9" w:rsidRDefault="002A0289" w:rsidP="001D31C8">
      <w:pPr>
        <w:numPr>
          <w:ilvl w:val="0"/>
          <w:numId w:val="10"/>
        </w:numPr>
        <w:rPr>
          <w:rFonts w:ascii="Arial" w:hAnsi="Arial" w:cs="Arial"/>
        </w:rPr>
      </w:pPr>
      <w:r w:rsidRPr="005F4BF9">
        <w:rPr>
          <w:rFonts w:ascii="Arial" w:hAnsi="Arial" w:cs="Arial"/>
        </w:rPr>
        <w:t>Enter the printed name of the requester</w:t>
      </w:r>
      <w:r w:rsidR="001D31C8" w:rsidRPr="005F4BF9">
        <w:rPr>
          <w:rFonts w:ascii="Arial" w:hAnsi="Arial" w:cs="Arial"/>
        </w:rPr>
        <w:t xml:space="preserve"> and sign the form.</w:t>
      </w:r>
      <w:r w:rsidR="00B216EE" w:rsidRPr="005F4BF9">
        <w:rPr>
          <w:rFonts w:ascii="Arial" w:hAnsi="Arial" w:cs="Arial"/>
        </w:rPr>
        <w:t xml:space="preserve"> </w:t>
      </w:r>
      <w:r w:rsidR="00B216EE" w:rsidRPr="005F4BF9">
        <w:rPr>
          <w:rFonts w:ascii="Arial" w:hAnsi="Arial" w:cs="Arial"/>
        </w:rPr>
        <w:br/>
      </w:r>
    </w:p>
    <w:p w14:paraId="28A271DC" w14:textId="5AE89C76" w:rsidR="0060428E" w:rsidRPr="005F4BF9" w:rsidRDefault="0060428E" w:rsidP="00B216EE">
      <w:pPr>
        <w:numPr>
          <w:ilvl w:val="0"/>
          <w:numId w:val="10"/>
        </w:numPr>
        <w:rPr>
          <w:rFonts w:ascii="Arial" w:hAnsi="Arial" w:cs="Arial"/>
        </w:rPr>
      </w:pPr>
      <w:r w:rsidRPr="005F4BF9">
        <w:rPr>
          <w:rFonts w:ascii="Arial" w:hAnsi="Arial" w:cs="Arial"/>
        </w:rPr>
        <w:t xml:space="preserve">Enter the name of the person </w:t>
      </w:r>
      <w:r w:rsidR="006242F3" w:rsidRPr="005F4BF9">
        <w:rPr>
          <w:rFonts w:ascii="Arial" w:hAnsi="Arial" w:cs="Arial"/>
        </w:rPr>
        <w:t>the</w:t>
      </w:r>
      <w:r w:rsidRPr="005F4BF9">
        <w:rPr>
          <w:rFonts w:ascii="Arial" w:hAnsi="Arial" w:cs="Arial"/>
        </w:rPr>
        <w:t xml:space="preserve"> reimbursement is to be sen</w:t>
      </w:r>
      <w:r w:rsidR="001D31C8" w:rsidRPr="005F4BF9">
        <w:rPr>
          <w:rFonts w:ascii="Arial" w:hAnsi="Arial" w:cs="Arial"/>
        </w:rPr>
        <w:t>t</w:t>
      </w:r>
      <w:r w:rsidRPr="005F4BF9">
        <w:rPr>
          <w:rFonts w:ascii="Arial" w:hAnsi="Arial" w:cs="Arial"/>
        </w:rPr>
        <w:t xml:space="preserve"> with the address.</w:t>
      </w:r>
      <w:r w:rsidR="00B216EE" w:rsidRPr="005F4BF9">
        <w:rPr>
          <w:rFonts w:ascii="Arial" w:hAnsi="Arial" w:cs="Arial"/>
        </w:rPr>
        <w:br/>
      </w:r>
    </w:p>
    <w:p w14:paraId="7AF6DD7C" w14:textId="1E186535" w:rsidR="0060428E" w:rsidRPr="005F4BF9" w:rsidRDefault="0060428E" w:rsidP="00B216EE">
      <w:pPr>
        <w:numPr>
          <w:ilvl w:val="0"/>
          <w:numId w:val="10"/>
        </w:numPr>
        <w:rPr>
          <w:rFonts w:ascii="Arial" w:hAnsi="Arial" w:cs="Arial"/>
        </w:rPr>
      </w:pPr>
      <w:r w:rsidRPr="005F4BF9">
        <w:rPr>
          <w:rFonts w:ascii="Arial" w:hAnsi="Arial" w:cs="Arial"/>
        </w:rPr>
        <w:t xml:space="preserve">Give the completed form with the receipts to the approving project lead or </w:t>
      </w:r>
      <w:r w:rsidR="000E4510" w:rsidRPr="005F4BF9">
        <w:rPr>
          <w:rFonts w:ascii="Arial" w:hAnsi="Arial" w:cs="Arial"/>
        </w:rPr>
        <w:t>committee</w:t>
      </w:r>
      <w:r w:rsidRPr="005F4BF9">
        <w:rPr>
          <w:rFonts w:ascii="Arial" w:hAnsi="Arial" w:cs="Arial"/>
        </w:rPr>
        <w:t xml:space="preserve"> chair.  The approving person will review the receipts for corr</w:t>
      </w:r>
      <w:r w:rsidR="00B216EE" w:rsidRPr="005F4BF9">
        <w:rPr>
          <w:rFonts w:ascii="Arial" w:hAnsi="Arial" w:cs="Arial"/>
        </w:rPr>
        <w:t xml:space="preserve">ectness and appropriateness.  </w:t>
      </w:r>
      <w:r w:rsidR="002A0289" w:rsidRPr="005F4BF9">
        <w:rPr>
          <w:rFonts w:ascii="Arial" w:hAnsi="Arial" w:cs="Arial"/>
        </w:rPr>
        <w:t>T</w:t>
      </w:r>
      <w:r w:rsidR="00B216EE" w:rsidRPr="005F4BF9">
        <w:rPr>
          <w:rFonts w:ascii="Arial" w:hAnsi="Arial" w:cs="Arial"/>
        </w:rPr>
        <w:t>his individual will sign and date as approved.  If the requester and the approved are the same person, a Foundation Board Officer is the approver.  Any reim</w:t>
      </w:r>
      <w:r w:rsidR="006242F3" w:rsidRPr="005F4BF9">
        <w:rPr>
          <w:rFonts w:ascii="Arial" w:hAnsi="Arial" w:cs="Arial"/>
        </w:rPr>
        <w:softHyphen/>
      </w:r>
      <w:r w:rsidR="00B216EE" w:rsidRPr="005F4BF9">
        <w:rPr>
          <w:rFonts w:ascii="Arial" w:hAnsi="Arial" w:cs="Arial"/>
        </w:rPr>
        <w:t xml:space="preserve">bursements for the demonstration gardens and the Extension office will be approved by the Program Manager.  </w:t>
      </w:r>
      <w:r w:rsidR="00B216EE" w:rsidRPr="005F4BF9">
        <w:rPr>
          <w:rFonts w:ascii="Arial" w:hAnsi="Arial" w:cs="Arial"/>
        </w:rPr>
        <w:br/>
      </w:r>
    </w:p>
    <w:p w14:paraId="60209678" w14:textId="45579129" w:rsidR="00B216EE" w:rsidRPr="005F4BF9" w:rsidRDefault="00B216EE" w:rsidP="002A0289">
      <w:pPr>
        <w:numPr>
          <w:ilvl w:val="0"/>
          <w:numId w:val="10"/>
        </w:numPr>
        <w:rPr>
          <w:rFonts w:ascii="Arial" w:hAnsi="Arial" w:cs="Arial"/>
        </w:rPr>
      </w:pPr>
      <w:r w:rsidRPr="005F4BF9">
        <w:rPr>
          <w:rFonts w:ascii="Arial" w:hAnsi="Arial" w:cs="Arial"/>
        </w:rPr>
        <w:t xml:space="preserve">The approving person will give this form and receipts to the Foundation Treasurer in person, </w:t>
      </w:r>
      <w:r w:rsidR="003D2FD6" w:rsidRPr="005F4BF9">
        <w:rPr>
          <w:rFonts w:ascii="Arial" w:hAnsi="Arial" w:cs="Arial"/>
        </w:rPr>
        <w:t>by</w:t>
      </w:r>
      <w:r w:rsidR="001C2C7F" w:rsidRPr="005F4BF9">
        <w:rPr>
          <w:rFonts w:ascii="Arial" w:hAnsi="Arial" w:cs="Arial"/>
        </w:rPr>
        <w:t xml:space="preserve"> </w:t>
      </w:r>
      <w:r w:rsidRPr="005F4BF9">
        <w:rPr>
          <w:rFonts w:ascii="Arial" w:hAnsi="Arial" w:cs="Arial"/>
        </w:rPr>
        <w:t>mail</w:t>
      </w:r>
      <w:r w:rsidR="001C2C7F" w:rsidRPr="005F4BF9">
        <w:rPr>
          <w:rFonts w:ascii="Arial" w:hAnsi="Arial" w:cs="Arial"/>
        </w:rPr>
        <w:t xml:space="preserve"> </w:t>
      </w:r>
      <w:r w:rsidR="002D1337" w:rsidRPr="005F4BF9">
        <w:rPr>
          <w:rFonts w:ascii="Arial" w:hAnsi="Arial" w:cs="Arial"/>
        </w:rPr>
        <w:t>(</w:t>
      </w:r>
      <w:r w:rsidR="003D1DB5" w:rsidRPr="005F4BF9">
        <w:rPr>
          <w:rFonts w:ascii="Arial" w:hAnsi="Arial" w:cs="Arial"/>
        </w:rPr>
        <w:t>PO Box</w:t>
      </w:r>
      <w:r w:rsidR="00BE20CD" w:rsidRPr="005F4BF9">
        <w:rPr>
          <w:rFonts w:ascii="Arial" w:hAnsi="Arial" w:cs="Arial"/>
        </w:rPr>
        <w:t xml:space="preserve"> 165, Olympia, WA 98507</w:t>
      </w:r>
      <w:r w:rsidR="002D1337" w:rsidRPr="005F4BF9">
        <w:rPr>
          <w:rFonts w:ascii="Arial" w:hAnsi="Arial" w:cs="Arial"/>
        </w:rPr>
        <w:t>)</w:t>
      </w:r>
      <w:r w:rsidRPr="005F4BF9">
        <w:rPr>
          <w:rFonts w:ascii="Arial" w:hAnsi="Arial" w:cs="Arial"/>
        </w:rPr>
        <w:t xml:space="preserve">, or </w:t>
      </w:r>
      <w:r w:rsidR="003D1DB5" w:rsidRPr="005F4BF9">
        <w:rPr>
          <w:rFonts w:ascii="Arial" w:hAnsi="Arial" w:cs="Arial"/>
        </w:rPr>
        <w:t>scan</w:t>
      </w:r>
      <w:r w:rsidR="002D1337" w:rsidRPr="005F4BF9">
        <w:rPr>
          <w:rFonts w:ascii="Arial" w:hAnsi="Arial" w:cs="Arial"/>
        </w:rPr>
        <w:t xml:space="preserve"> </w:t>
      </w:r>
      <w:r w:rsidR="001C2C7F" w:rsidRPr="005F4BF9">
        <w:rPr>
          <w:rFonts w:ascii="Arial" w:hAnsi="Arial" w:cs="Arial"/>
        </w:rPr>
        <w:t xml:space="preserve">them </w:t>
      </w:r>
      <w:r w:rsidR="003D1DB5" w:rsidRPr="005F4BF9">
        <w:rPr>
          <w:rFonts w:ascii="Arial" w:hAnsi="Arial" w:cs="Arial"/>
        </w:rPr>
        <w:t>to the</w:t>
      </w:r>
      <w:r w:rsidRPr="005F4BF9">
        <w:rPr>
          <w:rFonts w:ascii="Arial" w:hAnsi="Arial" w:cs="Arial"/>
        </w:rPr>
        <w:t xml:space="preserve"> treasurer</w:t>
      </w:r>
      <w:r w:rsidR="001C2C7F" w:rsidRPr="005F4BF9">
        <w:rPr>
          <w:rFonts w:ascii="Arial" w:hAnsi="Arial" w:cs="Arial"/>
        </w:rPr>
        <w:t xml:space="preserve"> as an attachment to </w:t>
      </w:r>
      <w:r w:rsidR="002D1337" w:rsidRPr="005F4BF9">
        <w:rPr>
          <w:rFonts w:ascii="Arial" w:hAnsi="Arial" w:cs="Arial"/>
        </w:rPr>
        <w:t xml:space="preserve">an </w:t>
      </w:r>
      <w:proofErr w:type="gramStart"/>
      <w:r w:rsidR="001C2C7F" w:rsidRPr="005F4BF9">
        <w:rPr>
          <w:rFonts w:ascii="Arial" w:hAnsi="Arial" w:cs="Arial"/>
        </w:rPr>
        <w:t>email</w:t>
      </w:r>
      <w:r w:rsidR="002D1337" w:rsidRPr="005F4BF9">
        <w:rPr>
          <w:rFonts w:ascii="Arial" w:hAnsi="Arial" w:cs="Arial"/>
        </w:rPr>
        <w:t>(</w:t>
      </w:r>
      <w:proofErr w:type="gramEnd"/>
      <w:r w:rsidR="002D1337" w:rsidRPr="005F4BF9">
        <w:rPr>
          <w:rFonts w:ascii="Arial" w:hAnsi="Arial" w:cs="Arial"/>
        </w:rPr>
        <w:t>treasurer@mgftc.org)</w:t>
      </w:r>
      <w:r w:rsidR="003D1DB5" w:rsidRPr="005F4BF9">
        <w:rPr>
          <w:rFonts w:ascii="Arial" w:hAnsi="Arial" w:cs="Arial"/>
        </w:rPr>
        <w:t>.</w:t>
      </w:r>
      <w:r w:rsidR="001C2C7F" w:rsidRPr="005F4BF9">
        <w:rPr>
          <w:rFonts w:ascii="Arial" w:hAnsi="Arial" w:cs="Arial"/>
        </w:rPr>
        <w:t xml:space="preserve"> If scanning items, keep the originals until payment is received. </w:t>
      </w:r>
      <w:r w:rsidRPr="005F4BF9">
        <w:rPr>
          <w:rFonts w:ascii="Arial" w:hAnsi="Arial" w:cs="Arial"/>
        </w:rPr>
        <w:t xml:space="preserve"> The Treasurer will reimburse according to the instructions shown on this form.  Any discrepancies found will be </w:t>
      </w:r>
      <w:r w:rsidR="006242F3" w:rsidRPr="005F4BF9">
        <w:rPr>
          <w:rFonts w:ascii="Arial" w:hAnsi="Arial" w:cs="Arial"/>
        </w:rPr>
        <w:t xml:space="preserve">discussed </w:t>
      </w:r>
      <w:r w:rsidRPr="005F4BF9">
        <w:rPr>
          <w:rFonts w:ascii="Arial" w:hAnsi="Arial" w:cs="Arial"/>
        </w:rPr>
        <w:t xml:space="preserve">with the approver.  </w:t>
      </w:r>
    </w:p>
    <w:p w14:paraId="5D3961BE" w14:textId="49D36FAA" w:rsidR="0060428E" w:rsidRPr="00FE2970" w:rsidRDefault="0060428E" w:rsidP="0060428E">
      <w:pPr>
        <w:rPr>
          <w:rFonts w:ascii="Arial" w:hAnsi="Arial" w:cs="Arial"/>
          <w:sz w:val="22"/>
          <w:szCs w:val="22"/>
        </w:rPr>
      </w:pPr>
    </w:p>
    <w:p w14:paraId="7D67A24B" w14:textId="77777777" w:rsidR="0053106C" w:rsidRPr="00FE2970" w:rsidRDefault="0053106C" w:rsidP="0053106C">
      <w:pPr>
        <w:rPr>
          <w:rFonts w:ascii="Arial" w:hAnsi="Arial" w:cs="Arial"/>
          <w:sz w:val="22"/>
          <w:szCs w:val="22"/>
        </w:rPr>
      </w:pPr>
    </w:p>
    <w:p w14:paraId="0BCA0325" w14:textId="77777777" w:rsidR="0053106C" w:rsidRPr="00FE2970" w:rsidRDefault="0053106C" w:rsidP="0053106C">
      <w:pPr>
        <w:rPr>
          <w:rFonts w:ascii="Arial" w:hAnsi="Arial" w:cs="Arial"/>
          <w:sz w:val="22"/>
          <w:szCs w:val="22"/>
        </w:rPr>
      </w:pPr>
    </w:p>
    <w:p w14:paraId="5FE76B7F" w14:textId="77777777" w:rsidR="00B216EE" w:rsidRPr="00FE2970" w:rsidRDefault="00B216EE">
      <w:pPr>
        <w:rPr>
          <w:rFonts w:ascii="Arial" w:hAnsi="Arial" w:cs="Arial"/>
          <w:sz w:val="22"/>
          <w:szCs w:val="22"/>
        </w:rPr>
      </w:pPr>
    </w:p>
    <w:sectPr w:rsidR="00B216EE" w:rsidRPr="00FE2970" w:rsidSect="00BE77B7">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4D250" w14:textId="77777777" w:rsidR="00BA28BC" w:rsidRDefault="00BA28BC" w:rsidP="008C720C">
      <w:r>
        <w:separator/>
      </w:r>
    </w:p>
  </w:endnote>
  <w:endnote w:type="continuationSeparator" w:id="0">
    <w:p w14:paraId="63BFDDD0" w14:textId="77777777" w:rsidR="00BA28BC" w:rsidRDefault="00BA28BC" w:rsidP="008C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28CA" w14:textId="1FED9FF3" w:rsidR="00CB6F8B" w:rsidRPr="00582008" w:rsidRDefault="00F34009" w:rsidP="008C720C">
    <w:pPr>
      <w:pStyle w:val="Footer"/>
      <w:tabs>
        <w:tab w:val="clear" w:pos="4680"/>
        <w:tab w:val="clear" w:pos="9360"/>
        <w:tab w:val="center" w:pos="4946"/>
        <w:tab w:val="right" w:pos="9893"/>
      </w:tabs>
      <w:rPr>
        <w:rFonts w:ascii="Arial" w:hAnsi="Arial" w:cs="Arial"/>
        <w:sz w:val="20"/>
        <w:szCs w:val="20"/>
      </w:rPr>
    </w:pPr>
    <w:r>
      <w:tab/>
    </w:r>
    <w:r w:rsidR="005A7B95" w:rsidRPr="005A7B95">
      <w:rPr>
        <w:rFonts w:ascii="Arial" w:hAnsi="Arial" w:cs="Arial"/>
        <w:sz w:val="22"/>
        <w:szCs w:val="22"/>
      </w:rPr>
      <w:t>MGFTC Treasurer email:  treasurer@mgftc.org</w:t>
    </w:r>
    <w:r>
      <w:tab/>
    </w:r>
    <w:r w:rsidR="008C720C" w:rsidRPr="00582008">
      <w:rPr>
        <w:rFonts w:ascii="Arial" w:hAnsi="Arial" w:cs="Arial"/>
        <w:sz w:val="20"/>
        <w:szCs w:val="20"/>
      </w:rPr>
      <w:t>Revised</w:t>
    </w:r>
    <w:r w:rsidR="00582008" w:rsidRPr="00582008">
      <w:rPr>
        <w:rFonts w:ascii="Arial" w:hAnsi="Arial" w:cs="Arial"/>
        <w:sz w:val="20"/>
        <w:szCs w:val="20"/>
      </w:rPr>
      <w:t xml:space="preserve"> </w:t>
    </w:r>
    <w:r w:rsidR="007670D0">
      <w:rPr>
        <w:rFonts w:ascii="Arial" w:hAnsi="Arial" w:cs="Arial"/>
        <w:sz w:val="20"/>
        <w:szCs w:val="20"/>
      </w:rPr>
      <w:t xml:space="preserve">March </w:t>
    </w:r>
    <w:r w:rsidR="00582008" w:rsidRPr="00582008">
      <w:rPr>
        <w:rFonts w:ascii="Arial" w:hAnsi="Arial" w:cs="Arial"/>
        <w:sz w:val="20"/>
        <w:szCs w:val="20"/>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A64CB" w14:textId="77777777" w:rsidR="00BA28BC" w:rsidRDefault="00BA28BC" w:rsidP="008C720C">
      <w:r>
        <w:separator/>
      </w:r>
    </w:p>
  </w:footnote>
  <w:footnote w:type="continuationSeparator" w:id="0">
    <w:p w14:paraId="02814AEF" w14:textId="77777777" w:rsidR="00BA28BC" w:rsidRDefault="00BA28BC" w:rsidP="008C7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1B2F"/>
    <w:multiLevelType w:val="hybridMultilevel"/>
    <w:tmpl w:val="0D9C5C4A"/>
    <w:lvl w:ilvl="0" w:tplc="6CFA43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C4968"/>
    <w:multiLevelType w:val="hybridMultilevel"/>
    <w:tmpl w:val="C16CC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16171"/>
    <w:multiLevelType w:val="hybridMultilevel"/>
    <w:tmpl w:val="64E41B72"/>
    <w:lvl w:ilvl="0" w:tplc="DD9093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470F64"/>
    <w:multiLevelType w:val="hybridMultilevel"/>
    <w:tmpl w:val="4AA63648"/>
    <w:lvl w:ilvl="0" w:tplc="20CA4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762764"/>
    <w:multiLevelType w:val="hybridMultilevel"/>
    <w:tmpl w:val="10A6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424D9"/>
    <w:multiLevelType w:val="hybridMultilevel"/>
    <w:tmpl w:val="47C4A19E"/>
    <w:lvl w:ilvl="0" w:tplc="20CA44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496417"/>
    <w:multiLevelType w:val="hybridMultilevel"/>
    <w:tmpl w:val="4A249F4C"/>
    <w:lvl w:ilvl="0" w:tplc="20CA4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D275C2"/>
    <w:multiLevelType w:val="hybridMultilevel"/>
    <w:tmpl w:val="E342F378"/>
    <w:lvl w:ilvl="0" w:tplc="6CFA43E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993679"/>
    <w:multiLevelType w:val="hybridMultilevel"/>
    <w:tmpl w:val="EEB648E6"/>
    <w:lvl w:ilvl="0" w:tplc="6CFA43E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8E3B81"/>
    <w:multiLevelType w:val="hybridMultilevel"/>
    <w:tmpl w:val="05F4BF44"/>
    <w:lvl w:ilvl="0" w:tplc="20CA44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9D"/>
    <w:rsid w:val="00003ACF"/>
    <w:rsid w:val="0001621F"/>
    <w:rsid w:val="000223F3"/>
    <w:rsid w:val="00037F9B"/>
    <w:rsid w:val="00041145"/>
    <w:rsid w:val="00057F05"/>
    <w:rsid w:val="00085B7B"/>
    <w:rsid w:val="00091A95"/>
    <w:rsid w:val="000A02C1"/>
    <w:rsid w:val="000A79DB"/>
    <w:rsid w:val="000C3C56"/>
    <w:rsid w:val="000C5BBA"/>
    <w:rsid w:val="000D4DC3"/>
    <w:rsid w:val="000E4510"/>
    <w:rsid w:val="001108AC"/>
    <w:rsid w:val="0012226D"/>
    <w:rsid w:val="00144C4A"/>
    <w:rsid w:val="001471B3"/>
    <w:rsid w:val="001531C0"/>
    <w:rsid w:val="0015393F"/>
    <w:rsid w:val="00153BCA"/>
    <w:rsid w:val="00160193"/>
    <w:rsid w:val="0016616E"/>
    <w:rsid w:val="00166416"/>
    <w:rsid w:val="0019462D"/>
    <w:rsid w:val="001A2ED5"/>
    <w:rsid w:val="001B31B7"/>
    <w:rsid w:val="001C2C7F"/>
    <w:rsid w:val="001C67C4"/>
    <w:rsid w:val="001D31C8"/>
    <w:rsid w:val="001E01E0"/>
    <w:rsid w:val="001E0C65"/>
    <w:rsid w:val="00210A03"/>
    <w:rsid w:val="00230E45"/>
    <w:rsid w:val="0027543B"/>
    <w:rsid w:val="00277301"/>
    <w:rsid w:val="0028369D"/>
    <w:rsid w:val="00283858"/>
    <w:rsid w:val="00292A45"/>
    <w:rsid w:val="002A0289"/>
    <w:rsid w:val="002A1999"/>
    <w:rsid w:val="002A5D83"/>
    <w:rsid w:val="002A66FC"/>
    <w:rsid w:val="002B749E"/>
    <w:rsid w:val="002C1536"/>
    <w:rsid w:val="002C49C7"/>
    <w:rsid w:val="002C781B"/>
    <w:rsid w:val="002D1337"/>
    <w:rsid w:val="002D5602"/>
    <w:rsid w:val="002E1332"/>
    <w:rsid w:val="002E47DF"/>
    <w:rsid w:val="002F289B"/>
    <w:rsid w:val="002F2D88"/>
    <w:rsid w:val="00302B9A"/>
    <w:rsid w:val="00304459"/>
    <w:rsid w:val="00304F32"/>
    <w:rsid w:val="00312BA5"/>
    <w:rsid w:val="00312DE2"/>
    <w:rsid w:val="0033112E"/>
    <w:rsid w:val="00331C75"/>
    <w:rsid w:val="00344775"/>
    <w:rsid w:val="003534A6"/>
    <w:rsid w:val="00356845"/>
    <w:rsid w:val="00363D89"/>
    <w:rsid w:val="00365540"/>
    <w:rsid w:val="00367108"/>
    <w:rsid w:val="00380839"/>
    <w:rsid w:val="0039401F"/>
    <w:rsid w:val="00397E97"/>
    <w:rsid w:val="003A7F49"/>
    <w:rsid w:val="003C032B"/>
    <w:rsid w:val="003C555B"/>
    <w:rsid w:val="003D1DB5"/>
    <w:rsid w:val="003D2FD6"/>
    <w:rsid w:val="00404E24"/>
    <w:rsid w:val="00422221"/>
    <w:rsid w:val="00427030"/>
    <w:rsid w:val="0043560D"/>
    <w:rsid w:val="00454ADD"/>
    <w:rsid w:val="00457E1A"/>
    <w:rsid w:val="00483BE3"/>
    <w:rsid w:val="00485C32"/>
    <w:rsid w:val="00487CD5"/>
    <w:rsid w:val="00493464"/>
    <w:rsid w:val="004941F1"/>
    <w:rsid w:val="00497C80"/>
    <w:rsid w:val="004A6349"/>
    <w:rsid w:val="004A649A"/>
    <w:rsid w:val="004B1C6B"/>
    <w:rsid w:val="004B3F90"/>
    <w:rsid w:val="004B7F08"/>
    <w:rsid w:val="004F6C53"/>
    <w:rsid w:val="0050632E"/>
    <w:rsid w:val="00507193"/>
    <w:rsid w:val="0051575A"/>
    <w:rsid w:val="0053106C"/>
    <w:rsid w:val="0054355A"/>
    <w:rsid w:val="00556092"/>
    <w:rsid w:val="00582008"/>
    <w:rsid w:val="00586592"/>
    <w:rsid w:val="00597266"/>
    <w:rsid w:val="005A0937"/>
    <w:rsid w:val="005A7B95"/>
    <w:rsid w:val="005B26BC"/>
    <w:rsid w:val="005C36F7"/>
    <w:rsid w:val="005D28AF"/>
    <w:rsid w:val="005D678B"/>
    <w:rsid w:val="005E294B"/>
    <w:rsid w:val="005F4BF9"/>
    <w:rsid w:val="005F7A58"/>
    <w:rsid w:val="006017A9"/>
    <w:rsid w:val="00603695"/>
    <w:rsid w:val="0060428E"/>
    <w:rsid w:val="006046D6"/>
    <w:rsid w:val="0061611C"/>
    <w:rsid w:val="006214C2"/>
    <w:rsid w:val="006242F3"/>
    <w:rsid w:val="00645BDE"/>
    <w:rsid w:val="00660F4B"/>
    <w:rsid w:val="00670D2C"/>
    <w:rsid w:val="00673AB2"/>
    <w:rsid w:val="006833F9"/>
    <w:rsid w:val="00693E96"/>
    <w:rsid w:val="00694E83"/>
    <w:rsid w:val="00695BEE"/>
    <w:rsid w:val="00697437"/>
    <w:rsid w:val="006A51DF"/>
    <w:rsid w:val="006C17BD"/>
    <w:rsid w:val="006D3A2D"/>
    <w:rsid w:val="006D50C8"/>
    <w:rsid w:val="006E50F6"/>
    <w:rsid w:val="006F6106"/>
    <w:rsid w:val="00716436"/>
    <w:rsid w:val="00720263"/>
    <w:rsid w:val="007254BD"/>
    <w:rsid w:val="007310DD"/>
    <w:rsid w:val="00734669"/>
    <w:rsid w:val="007400ED"/>
    <w:rsid w:val="00742C45"/>
    <w:rsid w:val="007525DF"/>
    <w:rsid w:val="007670D0"/>
    <w:rsid w:val="007832AA"/>
    <w:rsid w:val="0078489D"/>
    <w:rsid w:val="007908CD"/>
    <w:rsid w:val="007F17F5"/>
    <w:rsid w:val="007F644F"/>
    <w:rsid w:val="008138A3"/>
    <w:rsid w:val="00832F2B"/>
    <w:rsid w:val="008377B0"/>
    <w:rsid w:val="00850C6E"/>
    <w:rsid w:val="00887962"/>
    <w:rsid w:val="008A136F"/>
    <w:rsid w:val="008A23CE"/>
    <w:rsid w:val="008C2BFD"/>
    <w:rsid w:val="008C720C"/>
    <w:rsid w:val="008D2655"/>
    <w:rsid w:val="008D69E3"/>
    <w:rsid w:val="008D6A50"/>
    <w:rsid w:val="008E46ED"/>
    <w:rsid w:val="008E4C39"/>
    <w:rsid w:val="00927101"/>
    <w:rsid w:val="00934AF5"/>
    <w:rsid w:val="009371B5"/>
    <w:rsid w:val="0095504A"/>
    <w:rsid w:val="0096114A"/>
    <w:rsid w:val="00964C89"/>
    <w:rsid w:val="00965F67"/>
    <w:rsid w:val="009862D6"/>
    <w:rsid w:val="00996AB1"/>
    <w:rsid w:val="009A3636"/>
    <w:rsid w:val="009A50CA"/>
    <w:rsid w:val="009C5566"/>
    <w:rsid w:val="009D03E8"/>
    <w:rsid w:val="009D5BC7"/>
    <w:rsid w:val="009E0EBC"/>
    <w:rsid w:val="009F4B3E"/>
    <w:rsid w:val="00A0253F"/>
    <w:rsid w:val="00A13833"/>
    <w:rsid w:val="00A350E9"/>
    <w:rsid w:val="00A41993"/>
    <w:rsid w:val="00A4310E"/>
    <w:rsid w:val="00A47896"/>
    <w:rsid w:val="00A50F4B"/>
    <w:rsid w:val="00A57CA8"/>
    <w:rsid w:val="00A57EB8"/>
    <w:rsid w:val="00A6063A"/>
    <w:rsid w:val="00A62EDC"/>
    <w:rsid w:val="00A64DD4"/>
    <w:rsid w:val="00A70DBD"/>
    <w:rsid w:val="00A74EA4"/>
    <w:rsid w:val="00AA2DCD"/>
    <w:rsid w:val="00AA53D3"/>
    <w:rsid w:val="00AA7544"/>
    <w:rsid w:val="00AC1730"/>
    <w:rsid w:val="00AC4201"/>
    <w:rsid w:val="00AD6E17"/>
    <w:rsid w:val="00AE6E65"/>
    <w:rsid w:val="00AF1B47"/>
    <w:rsid w:val="00B108E5"/>
    <w:rsid w:val="00B16163"/>
    <w:rsid w:val="00B216EE"/>
    <w:rsid w:val="00B2308C"/>
    <w:rsid w:val="00B27910"/>
    <w:rsid w:val="00B326E3"/>
    <w:rsid w:val="00B40543"/>
    <w:rsid w:val="00B4376D"/>
    <w:rsid w:val="00B4730D"/>
    <w:rsid w:val="00B64144"/>
    <w:rsid w:val="00B70C0E"/>
    <w:rsid w:val="00B72ECE"/>
    <w:rsid w:val="00B87884"/>
    <w:rsid w:val="00BA28BC"/>
    <w:rsid w:val="00BB5E1A"/>
    <w:rsid w:val="00BE20CD"/>
    <w:rsid w:val="00BE6333"/>
    <w:rsid w:val="00BE77B7"/>
    <w:rsid w:val="00BF6F04"/>
    <w:rsid w:val="00BF7E79"/>
    <w:rsid w:val="00C05402"/>
    <w:rsid w:val="00C15B4A"/>
    <w:rsid w:val="00C169E5"/>
    <w:rsid w:val="00C1768E"/>
    <w:rsid w:val="00C21442"/>
    <w:rsid w:val="00C44AA6"/>
    <w:rsid w:val="00C517E0"/>
    <w:rsid w:val="00C74F15"/>
    <w:rsid w:val="00C97CC7"/>
    <w:rsid w:val="00CA4CAC"/>
    <w:rsid w:val="00CA4EAB"/>
    <w:rsid w:val="00CA5E6E"/>
    <w:rsid w:val="00CB6F8B"/>
    <w:rsid w:val="00CD0419"/>
    <w:rsid w:val="00CD346B"/>
    <w:rsid w:val="00CE5ECA"/>
    <w:rsid w:val="00CE6FC9"/>
    <w:rsid w:val="00CE7B05"/>
    <w:rsid w:val="00D030B6"/>
    <w:rsid w:val="00D14959"/>
    <w:rsid w:val="00D245D4"/>
    <w:rsid w:val="00D42C45"/>
    <w:rsid w:val="00D45194"/>
    <w:rsid w:val="00D45623"/>
    <w:rsid w:val="00D70ACE"/>
    <w:rsid w:val="00D84893"/>
    <w:rsid w:val="00D926C4"/>
    <w:rsid w:val="00D946DF"/>
    <w:rsid w:val="00DB3FAC"/>
    <w:rsid w:val="00DB460F"/>
    <w:rsid w:val="00DC4E3F"/>
    <w:rsid w:val="00DD3EE8"/>
    <w:rsid w:val="00DF7B7A"/>
    <w:rsid w:val="00E05490"/>
    <w:rsid w:val="00E27720"/>
    <w:rsid w:val="00E32FB0"/>
    <w:rsid w:val="00E44EAC"/>
    <w:rsid w:val="00E52C5E"/>
    <w:rsid w:val="00E572AF"/>
    <w:rsid w:val="00E6175F"/>
    <w:rsid w:val="00E64E0C"/>
    <w:rsid w:val="00E65481"/>
    <w:rsid w:val="00E661D0"/>
    <w:rsid w:val="00E71775"/>
    <w:rsid w:val="00E76A37"/>
    <w:rsid w:val="00EB5CAA"/>
    <w:rsid w:val="00EC7E37"/>
    <w:rsid w:val="00ED4E72"/>
    <w:rsid w:val="00ED7C09"/>
    <w:rsid w:val="00F10BFC"/>
    <w:rsid w:val="00F12C50"/>
    <w:rsid w:val="00F13B48"/>
    <w:rsid w:val="00F245C9"/>
    <w:rsid w:val="00F247C2"/>
    <w:rsid w:val="00F26F7D"/>
    <w:rsid w:val="00F34009"/>
    <w:rsid w:val="00F34387"/>
    <w:rsid w:val="00F36275"/>
    <w:rsid w:val="00F51EC3"/>
    <w:rsid w:val="00F80495"/>
    <w:rsid w:val="00F925C7"/>
    <w:rsid w:val="00F92872"/>
    <w:rsid w:val="00FA0D11"/>
    <w:rsid w:val="00FA1E7B"/>
    <w:rsid w:val="00FA6F24"/>
    <w:rsid w:val="00FB6AAF"/>
    <w:rsid w:val="00FC2B2D"/>
    <w:rsid w:val="00FC7F0B"/>
    <w:rsid w:val="00FD250A"/>
    <w:rsid w:val="00FD438B"/>
    <w:rsid w:val="00FE2970"/>
    <w:rsid w:val="00FF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7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D4519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419BB"/>
    <w:rPr>
      <w:sz w:val="0"/>
      <w:szCs w:val="0"/>
    </w:rPr>
  </w:style>
  <w:style w:type="paragraph" w:styleId="BalloonText">
    <w:name w:val="Balloon Text"/>
    <w:basedOn w:val="Normal"/>
    <w:link w:val="BalloonTextChar"/>
    <w:uiPriority w:val="99"/>
    <w:rsid w:val="00302B9A"/>
    <w:rPr>
      <w:rFonts w:ascii="Tahoma" w:hAnsi="Tahoma" w:cs="Tahoma"/>
      <w:sz w:val="16"/>
      <w:szCs w:val="16"/>
    </w:rPr>
  </w:style>
  <w:style w:type="character" w:customStyle="1" w:styleId="BalloonTextChar">
    <w:name w:val="Balloon Text Char"/>
    <w:basedOn w:val="DefaultParagraphFont"/>
    <w:link w:val="BalloonText"/>
    <w:uiPriority w:val="99"/>
    <w:locked/>
    <w:rsid w:val="00302B9A"/>
    <w:rPr>
      <w:rFonts w:ascii="Tahoma" w:hAnsi="Tahoma"/>
      <w:sz w:val="16"/>
    </w:rPr>
  </w:style>
  <w:style w:type="paragraph" w:styleId="Header">
    <w:name w:val="header"/>
    <w:basedOn w:val="Normal"/>
    <w:link w:val="HeaderChar"/>
    <w:rsid w:val="008C720C"/>
    <w:pPr>
      <w:tabs>
        <w:tab w:val="center" w:pos="4680"/>
        <w:tab w:val="right" w:pos="9360"/>
      </w:tabs>
    </w:pPr>
  </w:style>
  <w:style w:type="character" w:customStyle="1" w:styleId="HeaderChar">
    <w:name w:val="Header Char"/>
    <w:basedOn w:val="DefaultParagraphFont"/>
    <w:link w:val="Header"/>
    <w:rsid w:val="008C720C"/>
    <w:rPr>
      <w:sz w:val="24"/>
      <w:szCs w:val="24"/>
    </w:rPr>
  </w:style>
  <w:style w:type="paragraph" w:styleId="Footer">
    <w:name w:val="footer"/>
    <w:basedOn w:val="Normal"/>
    <w:link w:val="FooterChar"/>
    <w:rsid w:val="008C720C"/>
    <w:pPr>
      <w:tabs>
        <w:tab w:val="center" w:pos="4680"/>
        <w:tab w:val="right" w:pos="9360"/>
      </w:tabs>
    </w:pPr>
  </w:style>
  <w:style w:type="character" w:customStyle="1" w:styleId="FooterChar">
    <w:name w:val="Footer Char"/>
    <w:basedOn w:val="DefaultParagraphFont"/>
    <w:link w:val="Footer"/>
    <w:rsid w:val="008C720C"/>
    <w:rPr>
      <w:sz w:val="24"/>
      <w:szCs w:val="24"/>
    </w:rPr>
  </w:style>
  <w:style w:type="character" w:styleId="CommentReference">
    <w:name w:val="annotation reference"/>
    <w:basedOn w:val="DefaultParagraphFont"/>
    <w:semiHidden/>
    <w:unhideWhenUsed/>
    <w:rsid w:val="001C2C7F"/>
    <w:rPr>
      <w:sz w:val="16"/>
      <w:szCs w:val="16"/>
    </w:rPr>
  </w:style>
  <w:style w:type="paragraph" w:styleId="CommentText">
    <w:name w:val="annotation text"/>
    <w:basedOn w:val="Normal"/>
    <w:link w:val="CommentTextChar"/>
    <w:semiHidden/>
    <w:unhideWhenUsed/>
    <w:rsid w:val="001C2C7F"/>
    <w:rPr>
      <w:sz w:val="20"/>
      <w:szCs w:val="20"/>
    </w:rPr>
  </w:style>
  <w:style w:type="character" w:customStyle="1" w:styleId="CommentTextChar">
    <w:name w:val="Comment Text Char"/>
    <w:basedOn w:val="DefaultParagraphFont"/>
    <w:link w:val="CommentText"/>
    <w:semiHidden/>
    <w:rsid w:val="001C2C7F"/>
  </w:style>
  <w:style w:type="paragraph" w:styleId="CommentSubject">
    <w:name w:val="annotation subject"/>
    <w:basedOn w:val="CommentText"/>
    <w:next w:val="CommentText"/>
    <w:link w:val="CommentSubjectChar"/>
    <w:semiHidden/>
    <w:unhideWhenUsed/>
    <w:rsid w:val="001C2C7F"/>
    <w:rPr>
      <w:b/>
      <w:bCs/>
    </w:rPr>
  </w:style>
  <w:style w:type="character" w:customStyle="1" w:styleId="CommentSubjectChar">
    <w:name w:val="Comment Subject Char"/>
    <w:basedOn w:val="CommentTextChar"/>
    <w:link w:val="CommentSubject"/>
    <w:semiHidden/>
    <w:rsid w:val="001C2C7F"/>
    <w:rPr>
      <w:b/>
      <w:bCs/>
    </w:rPr>
  </w:style>
  <w:style w:type="table" w:styleId="TableGrid">
    <w:name w:val="Table Grid"/>
    <w:basedOn w:val="TableNormal"/>
    <w:rsid w:val="00FE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A0289"/>
    <w:rPr>
      <w:color w:val="0000FF" w:themeColor="hyperlink"/>
      <w:u w:val="single"/>
    </w:rPr>
  </w:style>
  <w:style w:type="character" w:customStyle="1" w:styleId="UnresolvedMention">
    <w:name w:val="Unresolved Mention"/>
    <w:basedOn w:val="DefaultParagraphFont"/>
    <w:uiPriority w:val="99"/>
    <w:semiHidden/>
    <w:unhideWhenUsed/>
    <w:rsid w:val="002A0289"/>
    <w:rPr>
      <w:color w:val="605E5C"/>
      <w:shd w:val="clear" w:color="auto" w:fill="E1DFDD"/>
    </w:rPr>
  </w:style>
  <w:style w:type="paragraph" w:styleId="ListParagraph">
    <w:name w:val="List Paragraph"/>
    <w:basedOn w:val="Normal"/>
    <w:uiPriority w:val="34"/>
    <w:qFormat/>
    <w:rsid w:val="001D3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D4519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419BB"/>
    <w:rPr>
      <w:sz w:val="0"/>
      <w:szCs w:val="0"/>
    </w:rPr>
  </w:style>
  <w:style w:type="paragraph" w:styleId="BalloonText">
    <w:name w:val="Balloon Text"/>
    <w:basedOn w:val="Normal"/>
    <w:link w:val="BalloonTextChar"/>
    <w:uiPriority w:val="99"/>
    <w:rsid w:val="00302B9A"/>
    <w:rPr>
      <w:rFonts w:ascii="Tahoma" w:hAnsi="Tahoma" w:cs="Tahoma"/>
      <w:sz w:val="16"/>
      <w:szCs w:val="16"/>
    </w:rPr>
  </w:style>
  <w:style w:type="character" w:customStyle="1" w:styleId="BalloonTextChar">
    <w:name w:val="Balloon Text Char"/>
    <w:basedOn w:val="DefaultParagraphFont"/>
    <w:link w:val="BalloonText"/>
    <w:uiPriority w:val="99"/>
    <w:locked/>
    <w:rsid w:val="00302B9A"/>
    <w:rPr>
      <w:rFonts w:ascii="Tahoma" w:hAnsi="Tahoma"/>
      <w:sz w:val="16"/>
    </w:rPr>
  </w:style>
  <w:style w:type="paragraph" w:styleId="Header">
    <w:name w:val="header"/>
    <w:basedOn w:val="Normal"/>
    <w:link w:val="HeaderChar"/>
    <w:rsid w:val="008C720C"/>
    <w:pPr>
      <w:tabs>
        <w:tab w:val="center" w:pos="4680"/>
        <w:tab w:val="right" w:pos="9360"/>
      </w:tabs>
    </w:pPr>
  </w:style>
  <w:style w:type="character" w:customStyle="1" w:styleId="HeaderChar">
    <w:name w:val="Header Char"/>
    <w:basedOn w:val="DefaultParagraphFont"/>
    <w:link w:val="Header"/>
    <w:rsid w:val="008C720C"/>
    <w:rPr>
      <w:sz w:val="24"/>
      <w:szCs w:val="24"/>
    </w:rPr>
  </w:style>
  <w:style w:type="paragraph" w:styleId="Footer">
    <w:name w:val="footer"/>
    <w:basedOn w:val="Normal"/>
    <w:link w:val="FooterChar"/>
    <w:rsid w:val="008C720C"/>
    <w:pPr>
      <w:tabs>
        <w:tab w:val="center" w:pos="4680"/>
        <w:tab w:val="right" w:pos="9360"/>
      </w:tabs>
    </w:pPr>
  </w:style>
  <w:style w:type="character" w:customStyle="1" w:styleId="FooterChar">
    <w:name w:val="Footer Char"/>
    <w:basedOn w:val="DefaultParagraphFont"/>
    <w:link w:val="Footer"/>
    <w:rsid w:val="008C720C"/>
    <w:rPr>
      <w:sz w:val="24"/>
      <w:szCs w:val="24"/>
    </w:rPr>
  </w:style>
  <w:style w:type="character" w:styleId="CommentReference">
    <w:name w:val="annotation reference"/>
    <w:basedOn w:val="DefaultParagraphFont"/>
    <w:semiHidden/>
    <w:unhideWhenUsed/>
    <w:rsid w:val="001C2C7F"/>
    <w:rPr>
      <w:sz w:val="16"/>
      <w:szCs w:val="16"/>
    </w:rPr>
  </w:style>
  <w:style w:type="paragraph" w:styleId="CommentText">
    <w:name w:val="annotation text"/>
    <w:basedOn w:val="Normal"/>
    <w:link w:val="CommentTextChar"/>
    <w:semiHidden/>
    <w:unhideWhenUsed/>
    <w:rsid w:val="001C2C7F"/>
    <w:rPr>
      <w:sz w:val="20"/>
      <w:szCs w:val="20"/>
    </w:rPr>
  </w:style>
  <w:style w:type="character" w:customStyle="1" w:styleId="CommentTextChar">
    <w:name w:val="Comment Text Char"/>
    <w:basedOn w:val="DefaultParagraphFont"/>
    <w:link w:val="CommentText"/>
    <w:semiHidden/>
    <w:rsid w:val="001C2C7F"/>
  </w:style>
  <w:style w:type="paragraph" w:styleId="CommentSubject">
    <w:name w:val="annotation subject"/>
    <w:basedOn w:val="CommentText"/>
    <w:next w:val="CommentText"/>
    <w:link w:val="CommentSubjectChar"/>
    <w:semiHidden/>
    <w:unhideWhenUsed/>
    <w:rsid w:val="001C2C7F"/>
    <w:rPr>
      <w:b/>
      <w:bCs/>
    </w:rPr>
  </w:style>
  <w:style w:type="character" w:customStyle="1" w:styleId="CommentSubjectChar">
    <w:name w:val="Comment Subject Char"/>
    <w:basedOn w:val="CommentTextChar"/>
    <w:link w:val="CommentSubject"/>
    <w:semiHidden/>
    <w:rsid w:val="001C2C7F"/>
    <w:rPr>
      <w:b/>
      <w:bCs/>
    </w:rPr>
  </w:style>
  <w:style w:type="table" w:styleId="TableGrid">
    <w:name w:val="Table Grid"/>
    <w:basedOn w:val="TableNormal"/>
    <w:rsid w:val="00FE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A0289"/>
    <w:rPr>
      <w:color w:val="0000FF" w:themeColor="hyperlink"/>
      <w:u w:val="single"/>
    </w:rPr>
  </w:style>
  <w:style w:type="character" w:customStyle="1" w:styleId="UnresolvedMention">
    <w:name w:val="Unresolved Mention"/>
    <w:basedOn w:val="DefaultParagraphFont"/>
    <w:uiPriority w:val="99"/>
    <w:semiHidden/>
    <w:unhideWhenUsed/>
    <w:rsid w:val="002A0289"/>
    <w:rPr>
      <w:color w:val="605E5C"/>
      <w:shd w:val="clear" w:color="auto" w:fill="E1DFDD"/>
    </w:rPr>
  </w:style>
  <w:style w:type="paragraph" w:styleId="ListParagraph">
    <w:name w:val="List Paragraph"/>
    <w:basedOn w:val="Normal"/>
    <w:uiPriority w:val="34"/>
    <w:qFormat/>
    <w:rsid w:val="001D3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86764">
      <w:bodyDiv w:val="1"/>
      <w:marLeft w:val="0"/>
      <w:marRight w:val="0"/>
      <w:marTop w:val="0"/>
      <w:marBottom w:val="0"/>
      <w:divBdr>
        <w:top w:val="none" w:sz="0" w:space="0" w:color="auto"/>
        <w:left w:val="none" w:sz="0" w:space="0" w:color="auto"/>
        <w:bottom w:val="none" w:sz="0" w:space="0" w:color="auto"/>
        <w:right w:val="none" w:sz="0" w:space="0" w:color="auto"/>
      </w:divBdr>
    </w:div>
    <w:div w:id="1628393711">
      <w:bodyDiv w:val="1"/>
      <w:marLeft w:val="0"/>
      <w:marRight w:val="0"/>
      <w:marTop w:val="0"/>
      <w:marBottom w:val="0"/>
      <w:divBdr>
        <w:top w:val="none" w:sz="0" w:space="0" w:color="auto"/>
        <w:left w:val="none" w:sz="0" w:space="0" w:color="auto"/>
        <w:bottom w:val="none" w:sz="0" w:space="0" w:color="auto"/>
        <w:right w:val="none" w:sz="0" w:space="0" w:color="auto"/>
      </w:divBdr>
    </w:div>
    <w:div w:id="17870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Master Gardener Foundation of Thurston County</vt:lpstr>
    </vt:vector>
  </TitlesOfParts>
  <Company>Thurston County</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Gardener Foundation of Thurston County</dc:title>
  <dc:creator>keithu</dc:creator>
  <cp:lastModifiedBy>User</cp:lastModifiedBy>
  <cp:revision>2</cp:revision>
  <cp:lastPrinted>2020-12-05T16:39:00Z</cp:lastPrinted>
  <dcterms:created xsi:type="dcterms:W3CDTF">2024-04-21T01:58:00Z</dcterms:created>
  <dcterms:modified xsi:type="dcterms:W3CDTF">2024-04-21T01:58:00Z</dcterms:modified>
</cp:coreProperties>
</file>